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3F19" w:rsidRDefault="00FD35A4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3.5pt;margin-top:30.2pt;width:526.5pt;height:788.9pt;z-index:251660288;mso-width-relative:margin;mso-height-relative:margin">
            <v:textbox>
              <w:txbxContent>
                <w:p w:rsidR="00397D4F" w:rsidRDefault="00FA02EC" w:rsidP="00610CD6">
                  <w:pPr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noProof/>
                      <w:lang w:eastAsia="pl-PL"/>
                    </w:rPr>
                    <w:drawing>
                      <wp:inline distT="0" distB="0" distL="0" distR="0">
                        <wp:extent cx="1441615" cy="1373512"/>
                        <wp:effectExtent l="19050" t="0" r="6185" b="0"/>
                        <wp:docPr id="5" name="Obraz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ZNAK_PROMOCYJNY_FC_PL-01.png"/>
                                <pic:cNvPicPr/>
                              </pic:nvPicPr>
                              <pic:blipFill>
                                <a:blip r:embed="rId4"/>
                                <a:srcRect t="9402" b="1111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53732" cy="138505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610CD6">
                    <w:rPr>
                      <w:b/>
                      <w:sz w:val="32"/>
                      <w:szCs w:val="32"/>
                    </w:rPr>
                    <w:t xml:space="preserve">   </w:t>
                  </w:r>
                </w:p>
                <w:p w:rsidR="00FA02EC" w:rsidRPr="005D3236" w:rsidRDefault="00FA02EC" w:rsidP="00397D4F">
                  <w:pPr>
                    <w:jc w:val="center"/>
                    <w:rPr>
                      <w:b/>
                      <w:sz w:val="48"/>
                      <w:szCs w:val="48"/>
                    </w:rPr>
                  </w:pPr>
                  <w:r w:rsidRPr="005D3236">
                    <w:rPr>
                      <w:b/>
                      <w:sz w:val="48"/>
                      <w:szCs w:val="48"/>
                      <w:u w:val="single"/>
                    </w:rPr>
                    <w:t xml:space="preserve">Informacja dla przedsiębiorców prowadzących </w:t>
                  </w:r>
                  <w:r w:rsidRPr="005D3236">
                    <w:rPr>
                      <w:b/>
                      <w:sz w:val="48"/>
                      <w:szCs w:val="48"/>
                      <w:u w:val="single"/>
                    </w:rPr>
                    <w:br/>
                  </w:r>
                  <w:r w:rsidR="00397D4F" w:rsidRPr="005D3236">
                    <w:rPr>
                      <w:b/>
                      <w:sz w:val="48"/>
                      <w:szCs w:val="48"/>
                    </w:rPr>
                    <w:t xml:space="preserve">       </w:t>
                  </w:r>
                  <w:r w:rsidRPr="005D3236">
                    <w:rPr>
                      <w:b/>
                      <w:sz w:val="48"/>
                      <w:szCs w:val="48"/>
                      <w:u w:val="single"/>
                    </w:rPr>
                    <w:t>sprzedaż napojów alkoholowych.</w:t>
                  </w:r>
                </w:p>
                <w:p w:rsidR="00FA02EC" w:rsidRPr="005D3236" w:rsidRDefault="00610CD6" w:rsidP="00FA02EC">
                  <w:pPr>
                    <w:jc w:val="center"/>
                    <w:rPr>
                      <w:b/>
                      <w:color w:val="FF0000"/>
                      <w:sz w:val="40"/>
                      <w:szCs w:val="40"/>
                    </w:rPr>
                  </w:pPr>
                  <w:r w:rsidRPr="005D3236">
                    <w:rPr>
                      <w:b/>
                      <w:color w:val="FF0000"/>
                      <w:sz w:val="40"/>
                      <w:szCs w:val="40"/>
                    </w:rPr>
                    <w:t xml:space="preserve">Błędy popełniane </w:t>
                  </w:r>
                  <w:r w:rsidR="00FA02EC" w:rsidRPr="005D3236">
                    <w:rPr>
                      <w:b/>
                      <w:color w:val="FF0000"/>
                      <w:sz w:val="40"/>
                      <w:szCs w:val="40"/>
                    </w:rPr>
                    <w:t xml:space="preserve">przez przedsiębiorców przy </w:t>
                  </w:r>
                  <w:r w:rsidRPr="005D3236">
                    <w:rPr>
                      <w:b/>
                      <w:color w:val="FF0000"/>
                      <w:sz w:val="40"/>
                      <w:szCs w:val="40"/>
                    </w:rPr>
                    <w:t xml:space="preserve">sporządzaniu oświadczeń o </w:t>
                  </w:r>
                  <w:r w:rsidR="00FA02EC" w:rsidRPr="005D3236">
                    <w:rPr>
                      <w:b/>
                      <w:color w:val="FF0000"/>
                      <w:sz w:val="40"/>
                      <w:szCs w:val="40"/>
                    </w:rPr>
                    <w:t>wartości sprzedaży napojów alkoholowych:</w:t>
                  </w:r>
                </w:p>
                <w:p w:rsidR="00FA02EC" w:rsidRDefault="00FA02EC" w:rsidP="00FA2890">
                  <w:pPr>
                    <w:spacing w:before="120" w:after="0"/>
                    <w:jc w:val="both"/>
                    <w:rPr>
                      <w:sz w:val="28"/>
                      <w:szCs w:val="28"/>
                    </w:rPr>
                  </w:pPr>
                  <w:r w:rsidRPr="00A2531C">
                    <w:rPr>
                      <w:b/>
                      <w:sz w:val="28"/>
                      <w:szCs w:val="28"/>
                    </w:rPr>
                    <w:t xml:space="preserve">● </w:t>
                  </w:r>
                  <w:r w:rsidRPr="005D3236">
                    <w:rPr>
                      <w:b/>
                      <w:sz w:val="40"/>
                      <w:szCs w:val="40"/>
                    </w:rPr>
                    <w:t>wliczanie do wartości sprzed</w:t>
                  </w:r>
                  <w:r w:rsidR="00610CD6" w:rsidRPr="005D3236">
                    <w:rPr>
                      <w:b/>
                      <w:sz w:val="40"/>
                      <w:szCs w:val="40"/>
                    </w:rPr>
                    <w:t xml:space="preserve">aży </w:t>
                  </w:r>
                  <w:r w:rsidRPr="005D3236">
                    <w:rPr>
                      <w:b/>
                      <w:sz w:val="40"/>
                      <w:szCs w:val="40"/>
                    </w:rPr>
                    <w:t>piwa bezalkoholowego lub innych produktów niebędących napojem alkoholowym</w:t>
                  </w:r>
                  <w:r>
                    <w:rPr>
                      <w:sz w:val="10"/>
                      <w:szCs w:val="10"/>
                    </w:rPr>
                    <w:br/>
                  </w:r>
                  <w:r w:rsidR="00A2531C" w:rsidRPr="005D3236">
                    <w:rPr>
                      <w:sz w:val="28"/>
                      <w:szCs w:val="28"/>
                    </w:rPr>
                    <w:t>N</w:t>
                  </w:r>
                  <w:r w:rsidRPr="005D3236">
                    <w:rPr>
                      <w:sz w:val="28"/>
                      <w:szCs w:val="28"/>
                    </w:rPr>
                    <w:t>apojem alkoholowym w rozumieniu niniejszej ustawy jest produkt przeznaczony do spożycia zawierający alkohol etylowy pochodzenia rolniczego w stężeniu przekraczając</w:t>
                  </w:r>
                  <w:r w:rsidR="00A2531C" w:rsidRPr="005D3236">
                    <w:rPr>
                      <w:sz w:val="28"/>
                      <w:szCs w:val="28"/>
                    </w:rPr>
                    <w:t xml:space="preserve">ym 0,5% objętościowych alkoholu - art. 46 ust. 1 ustawy z dnia 26 października 1982 r. </w:t>
                  </w:r>
                  <w:r w:rsidR="005D3236">
                    <w:rPr>
                      <w:sz w:val="28"/>
                      <w:szCs w:val="28"/>
                    </w:rPr>
                    <w:br/>
                  </w:r>
                  <w:r w:rsidR="00A2531C" w:rsidRPr="005D3236">
                    <w:rPr>
                      <w:sz w:val="28"/>
                      <w:szCs w:val="28"/>
                    </w:rPr>
                    <w:t>o wychowaniu w trzeźwości i przeciwdziałaniu alkoholizmowi (Dz. U. z 2016 r. poz. 487)</w:t>
                  </w:r>
                  <w:r w:rsidR="00E719FC" w:rsidRPr="005D3236">
                    <w:rPr>
                      <w:sz w:val="28"/>
                      <w:szCs w:val="28"/>
                    </w:rPr>
                    <w:t>.</w:t>
                  </w:r>
                </w:p>
                <w:p w:rsidR="005D3236" w:rsidRPr="00F91FFC" w:rsidRDefault="005D3236" w:rsidP="00FA2890">
                  <w:pPr>
                    <w:spacing w:before="120" w:after="0"/>
                    <w:jc w:val="both"/>
                    <w:rPr>
                      <w:sz w:val="20"/>
                      <w:szCs w:val="20"/>
                    </w:rPr>
                  </w:pPr>
                </w:p>
                <w:p w:rsidR="00A2531C" w:rsidRPr="005D3236" w:rsidRDefault="00610CD6" w:rsidP="00FA2890">
                  <w:pPr>
                    <w:spacing w:after="0"/>
                    <w:jc w:val="both"/>
                    <w:rPr>
                      <w:b/>
                      <w:sz w:val="40"/>
                      <w:szCs w:val="40"/>
                    </w:rPr>
                  </w:pPr>
                  <w:r w:rsidRPr="005D3236">
                    <w:rPr>
                      <w:b/>
                      <w:sz w:val="40"/>
                      <w:szCs w:val="40"/>
                    </w:rPr>
                    <w:t>● podawanie wartości</w:t>
                  </w:r>
                  <w:r w:rsidR="00FA02EC" w:rsidRPr="005D3236">
                    <w:rPr>
                      <w:b/>
                      <w:sz w:val="40"/>
                      <w:szCs w:val="40"/>
                    </w:rPr>
                    <w:t xml:space="preserve"> sprzedaży napojów alkoholowych </w:t>
                  </w:r>
                  <w:r w:rsidR="00FA02EC" w:rsidRPr="005D3236">
                    <w:rPr>
                      <w:b/>
                      <w:sz w:val="40"/>
                      <w:szCs w:val="40"/>
                    </w:rPr>
                    <w:br/>
                    <w:t xml:space="preserve">w kwotach netto </w:t>
                  </w:r>
                </w:p>
                <w:p w:rsidR="00A2531C" w:rsidRDefault="00A2531C" w:rsidP="00FA2890">
                  <w:pPr>
                    <w:spacing w:after="0"/>
                    <w:jc w:val="both"/>
                    <w:rPr>
                      <w:sz w:val="28"/>
                      <w:szCs w:val="28"/>
                    </w:rPr>
                  </w:pPr>
                  <w:r w:rsidRPr="005D3236">
                    <w:rPr>
                      <w:sz w:val="28"/>
                      <w:szCs w:val="28"/>
                    </w:rPr>
                    <w:t xml:space="preserve">Wartość sprzedaży - kwota należna sprzedawcy za sprzedane napoje alkoholowe, </w:t>
                  </w:r>
                  <w:r w:rsidRPr="005D3236">
                    <w:rPr>
                      <w:sz w:val="28"/>
                      <w:szCs w:val="28"/>
                    </w:rPr>
                    <w:br/>
                    <w:t>z uwzględnieniem podatku od towarów i usług oraz podatku akcyzowego - art. 2</w:t>
                  </w:r>
                  <w:r w:rsidRPr="005D3236">
                    <w:rPr>
                      <w:sz w:val="28"/>
                      <w:szCs w:val="28"/>
                      <w:vertAlign w:val="superscript"/>
                    </w:rPr>
                    <w:t>1</w:t>
                  </w:r>
                  <w:r w:rsidRPr="005D3236">
                    <w:rPr>
                      <w:sz w:val="28"/>
                      <w:szCs w:val="28"/>
                    </w:rPr>
                    <w:t xml:space="preserve"> ust. 1 </w:t>
                  </w:r>
                  <w:r w:rsidRPr="005D3236">
                    <w:rPr>
                      <w:sz w:val="28"/>
                      <w:szCs w:val="28"/>
                    </w:rPr>
                    <w:br/>
                  </w:r>
                  <w:proofErr w:type="spellStart"/>
                  <w:r w:rsidRPr="005D3236">
                    <w:rPr>
                      <w:sz w:val="28"/>
                      <w:szCs w:val="28"/>
                    </w:rPr>
                    <w:t>pkt</w:t>
                  </w:r>
                  <w:proofErr w:type="spellEnd"/>
                  <w:r w:rsidRPr="005D3236">
                    <w:rPr>
                      <w:sz w:val="28"/>
                      <w:szCs w:val="28"/>
                    </w:rPr>
                    <w:t xml:space="preserve"> 8 powyższej ustawy</w:t>
                  </w:r>
                  <w:r w:rsidR="00E719FC" w:rsidRPr="005D3236">
                    <w:rPr>
                      <w:sz w:val="28"/>
                      <w:szCs w:val="28"/>
                    </w:rPr>
                    <w:t>.</w:t>
                  </w:r>
                </w:p>
                <w:p w:rsidR="005D3236" w:rsidRPr="005D3236" w:rsidRDefault="005D3236" w:rsidP="00FA2890">
                  <w:pPr>
                    <w:spacing w:after="0"/>
                    <w:jc w:val="both"/>
                    <w:rPr>
                      <w:sz w:val="28"/>
                      <w:szCs w:val="28"/>
                    </w:rPr>
                  </w:pPr>
                </w:p>
                <w:p w:rsidR="00FA02EC" w:rsidRPr="005D3236" w:rsidRDefault="00FA02EC" w:rsidP="00FA2890">
                  <w:pPr>
                    <w:spacing w:before="120" w:after="0"/>
                    <w:jc w:val="both"/>
                    <w:rPr>
                      <w:b/>
                      <w:sz w:val="40"/>
                      <w:szCs w:val="40"/>
                    </w:rPr>
                  </w:pPr>
                  <w:r w:rsidRPr="005D3236">
                    <w:rPr>
                      <w:b/>
                      <w:sz w:val="40"/>
                      <w:szCs w:val="40"/>
                    </w:rPr>
                    <w:t xml:space="preserve">● błędne zaszeregowanie napojów alkoholowych </w:t>
                  </w:r>
                  <w:r w:rsidR="00610CD6" w:rsidRPr="005D3236">
                    <w:rPr>
                      <w:b/>
                      <w:sz w:val="40"/>
                      <w:szCs w:val="40"/>
                    </w:rPr>
                    <w:t>w grupach nieodpowiadających rodzajowi zezwoleń</w:t>
                  </w:r>
                  <w:r w:rsidRPr="005D3236">
                    <w:rPr>
                      <w:b/>
                      <w:sz w:val="40"/>
                      <w:szCs w:val="40"/>
                    </w:rPr>
                    <w:t xml:space="preserve"> np. zalic</w:t>
                  </w:r>
                  <w:r w:rsidR="00610CD6" w:rsidRPr="005D3236">
                    <w:rPr>
                      <w:b/>
                      <w:sz w:val="40"/>
                      <w:szCs w:val="40"/>
                    </w:rPr>
                    <w:t xml:space="preserve">zanie piwa do </w:t>
                  </w:r>
                  <w:r w:rsidRPr="005D3236">
                    <w:rPr>
                      <w:b/>
                      <w:sz w:val="40"/>
                      <w:szCs w:val="40"/>
                    </w:rPr>
                    <w:t xml:space="preserve">napoju o zawartości powyżej 4,5% do 18% alkoholu </w:t>
                  </w:r>
                  <w:r w:rsidR="005D3236">
                    <w:rPr>
                      <w:b/>
                      <w:sz w:val="40"/>
                      <w:szCs w:val="40"/>
                    </w:rPr>
                    <w:br/>
                  </w:r>
                  <w:r w:rsidR="00610CD6" w:rsidRPr="005D3236">
                    <w:rPr>
                      <w:b/>
                      <w:sz w:val="40"/>
                      <w:szCs w:val="40"/>
                    </w:rPr>
                    <w:t>(z wyjątkiem piwa)</w:t>
                  </w:r>
                </w:p>
                <w:p w:rsidR="00FA02EC" w:rsidRPr="005D3236" w:rsidRDefault="00FA02EC" w:rsidP="00FA2890">
                  <w:pPr>
                    <w:spacing w:before="120"/>
                    <w:jc w:val="both"/>
                    <w:rPr>
                      <w:b/>
                      <w:sz w:val="40"/>
                      <w:szCs w:val="40"/>
                    </w:rPr>
                  </w:pPr>
                  <w:r w:rsidRPr="005D3236">
                    <w:rPr>
                      <w:b/>
                      <w:sz w:val="40"/>
                      <w:szCs w:val="40"/>
                    </w:rPr>
                    <w:t>● nierzetelne sporządzanie wyliczeń</w:t>
                  </w:r>
                </w:p>
                <w:p w:rsidR="00FA02EC" w:rsidRDefault="00FA02EC" w:rsidP="00FA02EC"/>
                <w:p w:rsidR="00FA02EC" w:rsidRPr="00FA02EC" w:rsidRDefault="00FA02EC" w:rsidP="00FA02EC"/>
              </w:txbxContent>
            </v:textbox>
          </v:shape>
        </w:pict>
      </w:r>
    </w:p>
    <w:sectPr w:rsidR="00123F19" w:rsidSect="00397D4F">
      <w:pgSz w:w="11906" w:h="16838"/>
      <w:pgMar w:top="0" w:right="284" w:bottom="0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FA02EC"/>
    <w:rsid w:val="000061FC"/>
    <w:rsid w:val="000A36B5"/>
    <w:rsid w:val="00103439"/>
    <w:rsid w:val="00123F19"/>
    <w:rsid w:val="00135906"/>
    <w:rsid w:val="001C7E76"/>
    <w:rsid w:val="001D2640"/>
    <w:rsid w:val="00233879"/>
    <w:rsid w:val="00397D4F"/>
    <w:rsid w:val="003A71AD"/>
    <w:rsid w:val="003B108E"/>
    <w:rsid w:val="00406C64"/>
    <w:rsid w:val="004A6FEB"/>
    <w:rsid w:val="005D3236"/>
    <w:rsid w:val="00610CD6"/>
    <w:rsid w:val="00676FAE"/>
    <w:rsid w:val="007C6669"/>
    <w:rsid w:val="008F6912"/>
    <w:rsid w:val="00985074"/>
    <w:rsid w:val="00A2531C"/>
    <w:rsid w:val="00B27957"/>
    <w:rsid w:val="00DF1E25"/>
    <w:rsid w:val="00E02B59"/>
    <w:rsid w:val="00E24A4E"/>
    <w:rsid w:val="00E719FC"/>
    <w:rsid w:val="00EB0835"/>
    <w:rsid w:val="00EC7BA4"/>
    <w:rsid w:val="00F01408"/>
    <w:rsid w:val="00F82CE0"/>
    <w:rsid w:val="00FA02EC"/>
    <w:rsid w:val="00FA2890"/>
    <w:rsid w:val="00FC12D7"/>
    <w:rsid w:val="00FC17BB"/>
    <w:rsid w:val="00FD087C"/>
    <w:rsid w:val="00FD35A4"/>
    <w:rsid w:val="00FD3A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A02E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A02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02E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Stołecznego Warszawy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gmarszalek</dc:creator>
  <cp:lastModifiedBy>azagdanska</cp:lastModifiedBy>
  <cp:revision>4</cp:revision>
  <cp:lastPrinted>2017-11-09T11:12:00Z</cp:lastPrinted>
  <dcterms:created xsi:type="dcterms:W3CDTF">2016-12-21T09:03:00Z</dcterms:created>
  <dcterms:modified xsi:type="dcterms:W3CDTF">2017-11-09T11:17:00Z</dcterms:modified>
</cp:coreProperties>
</file>