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CB" w:rsidRPr="007B0DA3" w:rsidRDefault="00A00BCB" w:rsidP="0078281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B0DA3">
        <w:rPr>
          <w:rFonts w:ascii="Arial" w:hAnsi="Arial" w:cs="Arial"/>
          <w:b/>
        </w:rPr>
        <w:t xml:space="preserve">Informacja o miejscu i czasie zgłaszania kandydatów na członków obwodowych komisji wyborczych, które zostaną powołane dla przeprowadzenia wyborów </w:t>
      </w:r>
      <w:r w:rsidR="005B24DB">
        <w:rPr>
          <w:rFonts w:ascii="Arial" w:hAnsi="Arial" w:cs="Arial"/>
          <w:b/>
        </w:rPr>
        <w:t>Prezydenta</w:t>
      </w:r>
      <w:r w:rsidRPr="007B0DA3">
        <w:rPr>
          <w:rFonts w:ascii="Arial" w:hAnsi="Arial" w:cs="Arial"/>
          <w:b/>
        </w:rPr>
        <w:t xml:space="preserve"> RP zarządzonych na dzień </w:t>
      </w:r>
      <w:r w:rsidR="00101358">
        <w:rPr>
          <w:rFonts w:ascii="Arial" w:hAnsi="Arial" w:cs="Arial"/>
          <w:b/>
        </w:rPr>
        <w:t>28 czerwca</w:t>
      </w:r>
      <w:r w:rsidR="005B24DB">
        <w:rPr>
          <w:rFonts w:ascii="Arial" w:hAnsi="Arial" w:cs="Arial"/>
          <w:b/>
        </w:rPr>
        <w:t xml:space="preserve"> 2020</w:t>
      </w:r>
      <w:r w:rsidRPr="007B0DA3">
        <w:rPr>
          <w:rFonts w:ascii="Arial" w:hAnsi="Arial" w:cs="Arial"/>
          <w:b/>
        </w:rPr>
        <w:t xml:space="preserve"> roku</w:t>
      </w:r>
    </w:p>
    <w:p w:rsidR="007B0DA3" w:rsidRPr="007B0DA3" w:rsidRDefault="007B0DA3" w:rsidP="005B24DB">
      <w:pPr>
        <w:ind w:left="-284"/>
        <w:jc w:val="both"/>
        <w:rPr>
          <w:rFonts w:ascii="Arial" w:hAnsi="Arial" w:cs="Arial"/>
        </w:rPr>
      </w:pPr>
      <w:r w:rsidRPr="007B0DA3">
        <w:rPr>
          <w:rFonts w:ascii="Arial" w:hAnsi="Arial" w:cs="Arial"/>
        </w:rPr>
        <w:t xml:space="preserve">Nabór kandydatów na członków Obwodowych Komisji Wyborczych prowadzony jest w urzędach dzielnic m.st., Warszawy do dnia </w:t>
      </w:r>
      <w:r w:rsidR="00101358">
        <w:rPr>
          <w:rFonts w:ascii="Arial" w:hAnsi="Arial" w:cs="Arial"/>
        </w:rPr>
        <w:t>12 czerwca</w:t>
      </w:r>
      <w:r w:rsidRPr="007B0DA3">
        <w:rPr>
          <w:rFonts w:ascii="Arial" w:hAnsi="Arial" w:cs="Arial"/>
        </w:rPr>
        <w:t xml:space="preserve"> </w:t>
      </w:r>
      <w:r w:rsidR="005B24DB">
        <w:rPr>
          <w:rFonts w:ascii="Arial" w:hAnsi="Arial" w:cs="Arial"/>
        </w:rPr>
        <w:t xml:space="preserve">2020 </w:t>
      </w:r>
      <w:r w:rsidRPr="007B0DA3">
        <w:rPr>
          <w:rFonts w:ascii="Arial" w:hAnsi="Arial" w:cs="Arial"/>
        </w:rPr>
        <w:t>roku w godzinach pracy urzędu.</w:t>
      </w:r>
    </w:p>
    <w:p w:rsidR="00A00BCB" w:rsidRPr="007B0DA3" w:rsidRDefault="007B0DA3" w:rsidP="005B24DB">
      <w:pPr>
        <w:ind w:left="-284" w:right="-426"/>
        <w:jc w:val="both"/>
        <w:rPr>
          <w:rFonts w:ascii="Arial" w:hAnsi="Arial" w:cs="Arial"/>
        </w:rPr>
      </w:pPr>
      <w:r w:rsidRPr="007B0DA3">
        <w:rPr>
          <w:rFonts w:ascii="Arial" w:hAnsi="Arial" w:cs="Arial"/>
        </w:rPr>
        <w:t>Kandydatem na członka komisji w Warszawie może być osoba stale zamieszkująca na terenie województwa mazowieckiego, która najpóźniej w dniu dokonywania zgłoszenia ma ukończone 18 lat</w:t>
      </w: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2"/>
        <w:gridCol w:w="2977"/>
      </w:tblGrid>
      <w:tr w:rsidR="00A00BCB" w:rsidRPr="00A00BCB" w:rsidTr="005B24DB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Dzielnica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zgłoszenia kandydatów do OKW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nr telefonu</w:t>
            </w:r>
          </w:p>
        </w:tc>
      </w:tr>
      <w:tr w:rsidR="00A00BCB" w:rsidRPr="00A00BCB" w:rsidTr="005B24DB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Bemowo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 ul. Powstańców Śląskich 70 pok. 248 (II piętro)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4E5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  <w:r w:rsidR="004E51EA">
              <w:rPr>
                <w:rFonts w:ascii="Arial" w:eastAsia="Times New Roman" w:hAnsi="Arial" w:cs="Arial"/>
                <w:color w:val="000000"/>
                <w:lang w:eastAsia="pl-PL"/>
              </w:rPr>
              <w:t> 443 40 00</w:t>
            </w:r>
          </w:p>
        </w:tc>
      </w:tr>
      <w:tr w:rsidR="00A00BCB" w:rsidRPr="00A00BCB" w:rsidTr="005B24DB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Białołęka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 xml:space="preserve">ul. Modlińska 197 pok. nr 109 (I </w:t>
            </w:r>
            <w:proofErr w:type="spellStart"/>
            <w:r w:rsidRPr="00A00BCB">
              <w:rPr>
                <w:rFonts w:ascii="Arial" w:eastAsia="Times New Roman" w:hAnsi="Arial" w:cs="Arial"/>
                <w:lang w:eastAsia="pl-PL"/>
              </w:rPr>
              <w:t>pietro</w:t>
            </w:r>
            <w:proofErr w:type="spellEnd"/>
            <w:r w:rsidRPr="00A00BCB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22 443 82 98,  22 443 82 99</w:t>
            </w:r>
          </w:p>
        </w:tc>
      </w:tr>
      <w:tr w:rsidR="00A00BCB" w:rsidRPr="00A00BCB" w:rsidTr="005B24D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Bielany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551F3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ul. S. Żeromskiego 29 pok. nr 3</w:t>
            </w:r>
            <w:r w:rsidR="00551F35">
              <w:rPr>
                <w:rFonts w:ascii="Arial" w:eastAsia="Times New Roman" w:hAnsi="Arial" w:cs="Arial"/>
                <w:lang w:eastAsia="pl-PL"/>
              </w:rPr>
              <w:t>37</w:t>
            </w:r>
            <w:r w:rsidRPr="00A00BCB">
              <w:rPr>
                <w:rFonts w:ascii="Arial" w:eastAsia="Times New Roman" w:hAnsi="Arial" w:cs="Arial"/>
                <w:lang w:eastAsia="pl-PL"/>
              </w:rPr>
              <w:t xml:space="preserve"> (III piętro)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551F3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22 443 4</w:t>
            </w:r>
            <w:r w:rsidR="00551F35">
              <w:rPr>
                <w:rFonts w:ascii="Arial" w:eastAsia="Times New Roman" w:hAnsi="Arial" w:cs="Arial"/>
                <w:lang w:eastAsia="pl-PL"/>
              </w:rPr>
              <w:t>8 10</w:t>
            </w:r>
          </w:p>
        </w:tc>
      </w:tr>
      <w:tr w:rsidR="00A00BCB" w:rsidRPr="00A00BCB" w:rsidTr="005B24DB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Mokotów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ul. Rakowiecka 33a (wejście od ul. Wiśniowej)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22 443 63 02</w:t>
            </w:r>
          </w:p>
        </w:tc>
      </w:tr>
      <w:tr w:rsidR="00A00BCB" w:rsidRPr="00A00BCB" w:rsidTr="005B24DB">
        <w:trPr>
          <w:trHeight w:val="12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Ochota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7B0DA3" w:rsidRDefault="000D7A1F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</w:t>
            </w:r>
            <w:r w:rsidR="00A00BCB" w:rsidRPr="00A00BCB">
              <w:rPr>
                <w:rFonts w:ascii="Arial" w:eastAsia="Times New Roman" w:hAnsi="Arial" w:cs="Arial"/>
                <w:lang w:eastAsia="pl-PL"/>
              </w:rPr>
              <w:t xml:space="preserve">l. Grójecka 17a Pełnomocnicy Komitetów Wyborczych – pok. 528, 5 p.                         </w:t>
            </w:r>
          </w:p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Mieszkańcy - stanowisko: Informacja w WOM, parter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7B0DA3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 xml:space="preserve">22 578 35 21         </w:t>
            </w:r>
          </w:p>
          <w:p w:rsidR="00A00BCB" w:rsidRPr="007B0DA3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22 578 35 00</w:t>
            </w:r>
          </w:p>
        </w:tc>
      </w:tr>
      <w:tr w:rsidR="00A00BCB" w:rsidRPr="00A00BCB" w:rsidTr="005B24D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Praga Południe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ul. G</w:t>
            </w:r>
            <w:r w:rsidR="005B24DB">
              <w:rPr>
                <w:rFonts w:ascii="Arial" w:eastAsia="Times New Roman" w:hAnsi="Arial" w:cs="Arial"/>
                <w:lang w:eastAsia="pl-PL"/>
              </w:rPr>
              <w:t>rochowska</w:t>
            </w:r>
            <w:r w:rsidRPr="00A00BCB">
              <w:rPr>
                <w:rFonts w:ascii="Arial" w:eastAsia="Times New Roman" w:hAnsi="Arial" w:cs="Arial"/>
                <w:lang w:eastAsia="pl-PL"/>
              </w:rPr>
              <w:t xml:space="preserve"> 274, pokój nr 3 parter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Default="005B24D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22 443 52 44; 22 443 53 89;</w:t>
            </w:r>
          </w:p>
          <w:p w:rsidR="005B24DB" w:rsidRDefault="005B24D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22 44353 94;</w:t>
            </w:r>
            <w:r w:rsidR="004E51EA">
              <w:rPr>
                <w:rFonts w:ascii="Arial" w:eastAsia="Times New Roman" w:hAnsi="Arial" w:cs="Arial"/>
                <w:lang w:eastAsia="pl-PL"/>
              </w:rPr>
              <w:t xml:space="preserve"> 22 443 53 60;</w:t>
            </w:r>
          </w:p>
          <w:p w:rsidR="004E51EA" w:rsidRPr="00A00BCB" w:rsidRDefault="004E51EA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22 443 51 81</w:t>
            </w:r>
          </w:p>
        </w:tc>
      </w:tr>
      <w:tr w:rsidR="00A00BCB" w:rsidRPr="00A00BCB" w:rsidTr="005B24DB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Praga Północ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4E5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 xml:space="preserve"> ul. ks. I.  Kłopotowskiego 15, sala WOM, Kancelaria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>22 443 80 73</w:t>
            </w:r>
          </w:p>
        </w:tc>
      </w:tr>
      <w:tr w:rsidR="00A00BCB" w:rsidRPr="00A00BCB" w:rsidTr="005B24D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Rembertów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 xml:space="preserve">al. Chruściela "Montera" 28 </w:t>
            </w:r>
            <w:proofErr w:type="spellStart"/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>pok</w:t>
            </w:r>
            <w:proofErr w:type="spellEnd"/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 xml:space="preserve"> 307 (II piętro)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22 443 38 96</w:t>
            </w:r>
          </w:p>
        </w:tc>
      </w:tr>
      <w:tr w:rsidR="00A00BCB" w:rsidRPr="00A00BCB" w:rsidTr="005B24D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Śródmieście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Ul. Nowogrodzka 43 pok. 132 I piętro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22 443 92 25</w:t>
            </w:r>
          </w:p>
        </w:tc>
      </w:tr>
      <w:tr w:rsidR="00A00BCB" w:rsidRPr="00A00BCB" w:rsidTr="005B24D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A00BCB">
              <w:rPr>
                <w:rFonts w:ascii="Arial" w:eastAsia="Times New Roman" w:hAnsi="Arial" w:cs="Arial"/>
                <w:lang w:eastAsia="pl-PL"/>
              </w:rPr>
              <w:t>Tragówek</w:t>
            </w:r>
            <w:proofErr w:type="spellEnd"/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B0DA3">
              <w:rPr>
                <w:rFonts w:ascii="Arial" w:eastAsia="Times New Roman" w:hAnsi="Arial" w:cs="Arial"/>
                <w:lang w:eastAsia="pl-PL"/>
              </w:rPr>
              <w:t xml:space="preserve">Ul. L. Kondratowicza 20, </w:t>
            </w:r>
            <w:proofErr w:type="spellStart"/>
            <w:r w:rsidRPr="007B0DA3">
              <w:rPr>
                <w:rFonts w:ascii="Arial" w:eastAsia="Times New Roman" w:hAnsi="Arial" w:cs="Arial"/>
                <w:lang w:eastAsia="pl-PL"/>
              </w:rPr>
              <w:t>pok</w:t>
            </w:r>
            <w:proofErr w:type="spellEnd"/>
            <w:r w:rsidRPr="007B0DA3">
              <w:rPr>
                <w:rFonts w:ascii="Arial" w:eastAsia="Times New Roman" w:hAnsi="Arial" w:cs="Arial"/>
                <w:lang w:eastAsia="pl-PL"/>
              </w:rPr>
              <w:t xml:space="preserve"> 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0DA3">
              <w:rPr>
                <w:rFonts w:ascii="Arial" w:eastAsia="Times New Roman" w:hAnsi="Arial" w:cs="Arial"/>
                <w:color w:val="000000"/>
                <w:lang w:eastAsia="pl-PL"/>
              </w:rPr>
              <w:t>22 443 87 11</w:t>
            </w:r>
          </w:p>
        </w:tc>
      </w:tr>
      <w:tr w:rsidR="00A00BCB" w:rsidRPr="00A00BCB" w:rsidTr="005B24D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Ursus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4E51EA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pl. Czerwca 1976 r. 1 pok. nr 32</w:t>
            </w:r>
            <w:r w:rsidR="00A00BCB" w:rsidRPr="00A00BC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>22 443 60 10</w:t>
            </w:r>
          </w:p>
        </w:tc>
      </w:tr>
      <w:tr w:rsidR="00A00BCB" w:rsidRPr="00A00BCB" w:rsidTr="005B24DB">
        <w:trPr>
          <w:trHeight w:val="3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Ursynów</w:t>
            </w:r>
          </w:p>
        </w:tc>
        <w:tc>
          <w:tcPr>
            <w:tcW w:w="5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 xml:space="preserve"> Al. Komisji Edukacji Narodowej 61, pok. nr 243 (II piętro)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22 443 71 27                22 443 71 31</w:t>
            </w:r>
          </w:p>
        </w:tc>
      </w:tr>
      <w:tr w:rsidR="00A00BCB" w:rsidRPr="00A00BCB" w:rsidTr="005B24DB">
        <w:trPr>
          <w:trHeight w:val="50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CB" w:rsidRPr="00A00BCB" w:rsidRDefault="00A00BCB" w:rsidP="00A00BC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B24DB" w:rsidRPr="00A00BCB" w:rsidTr="005B24DB">
        <w:trPr>
          <w:trHeight w:val="12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Wawer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 xml:space="preserve">ul. </w:t>
            </w:r>
            <w:proofErr w:type="spellStart"/>
            <w:r w:rsidRPr="00A00BCB">
              <w:rPr>
                <w:rFonts w:ascii="Arial" w:eastAsia="Times New Roman" w:hAnsi="Arial" w:cs="Arial"/>
                <w:lang w:eastAsia="pl-PL"/>
              </w:rPr>
              <w:t>Żegańska</w:t>
            </w:r>
            <w:proofErr w:type="spellEnd"/>
            <w:r w:rsidRPr="00A00BCB">
              <w:rPr>
                <w:rFonts w:ascii="Arial" w:eastAsia="Times New Roman" w:hAnsi="Arial" w:cs="Arial"/>
                <w:lang w:eastAsia="pl-PL"/>
              </w:rPr>
              <w:t xml:space="preserve"> 1 pok. 24 (Pełnomocnicy Komitetów Wyborczych)                                 </w:t>
            </w:r>
          </w:p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sala WOM (parter) stanowisko: Informacja (Mieszkańcy)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 xml:space="preserve">22 443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36 98,        22 443 69 86</w:t>
            </w:r>
          </w:p>
        </w:tc>
      </w:tr>
      <w:tr w:rsidR="005B24DB" w:rsidRPr="00A00BCB" w:rsidTr="004E51EA">
        <w:trPr>
          <w:trHeight w:val="74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Wesoła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4E51E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 xml:space="preserve">ul. 1 Praskiego Pułku 33 pok. 005 (Pełnomocnicy Komitetów Wyborczych) 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 xml:space="preserve">22 443 41 30          </w:t>
            </w:r>
          </w:p>
        </w:tc>
      </w:tr>
      <w:tr w:rsidR="005B24DB" w:rsidRPr="00A00BCB" w:rsidTr="005B24D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A00BCB">
              <w:rPr>
                <w:rFonts w:ascii="Arial" w:eastAsia="Times New Roman" w:hAnsi="Arial" w:cs="Arial"/>
                <w:lang w:eastAsia="pl-PL"/>
              </w:rPr>
              <w:t>Wilanow</w:t>
            </w:r>
            <w:proofErr w:type="spellEnd"/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>ul. F. Klimczaka 2 pok. 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>22 443 50 52 </w:t>
            </w:r>
          </w:p>
        </w:tc>
      </w:tr>
      <w:tr w:rsidR="005B24DB" w:rsidRPr="00A00BCB" w:rsidTr="005B24D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Włochy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 xml:space="preserve">al. Krakowska 257 </w:t>
            </w:r>
            <w:r>
              <w:rPr>
                <w:rFonts w:ascii="Arial" w:eastAsia="Times New Roman" w:hAnsi="Arial" w:cs="Arial"/>
                <w:lang w:eastAsia="pl-PL"/>
              </w:rPr>
              <w:t xml:space="preserve">Punkt informacyjny,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22 443 44 44</w:t>
            </w:r>
          </w:p>
        </w:tc>
      </w:tr>
      <w:tr w:rsidR="005B24DB" w:rsidRPr="00A00BCB" w:rsidTr="005B24D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 xml:space="preserve">Wola 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al. "Solidarności" 90 pok. nr 102 (I piętro)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0BCB">
              <w:rPr>
                <w:rFonts w:ascii="Arial" w:eastAsia="Times New Roman" w:hAnsi="Arial" w:cs="Arial"/>
                <w:color w:val="000000"/>
                <w:lang w:eastAsia="pl-PL"/>
              </w:rPr>
              <w:t>22 443 56 11</w:t>
            </w:r>
          </w:p>
        </w:tc>
      </w:tr>
      <w:tr w:rsidR="005B24DB" w:rsidRPr="00A00BCB" w:rsidTr="005B24DB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Żoliborz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EA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 xml:space="preserve">ul. J. Słowackiego 6/8 </w:t>
            </w:r>
            <w:r w:rsidR="004E51EA">
              <w:rPr>
                <w:rFonts w:ascii="Arial" w:eastAsia="Times New Roman" w:hAnsi="Arial" w:cs="Arial"/>
                <w:lang w:eastAsia="pl-PL"/>
              </w:rPr>
              <w:t>pok. 2,</w:t>
            </w:r>
          </w:p>
          <w:p w:rsidR="005B24DB" w:rsidRPr="00A00BCB" w:rsidRDefault="005B24DB" w:rsidP="005B24D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00BCB">
              <w:rPr>
                <w:rFonts w:ascii="Arial" w:eastAsia="Times New Roman" w:hAnsi="Arial" w:cs="Arial"/>
                <w:lang w:eastAsia="pl-PL"/>
              </w:rPr>
              <w:t>kancelaria Urzędu Dzielnicy Żoliborz (parter)</w:t>
            </w:r>
            <w:r w:rsidR="004E51EA">
              <w:rPr>
                <w:rFonts w:ascii="Arial" w:eastAsia="Times New Roman" w:hAnsi="Arial" w:cs="Arial"/>
                <w:lang w:eastAsia="pl-PL"/>
              </w:rPr>
              <w:t xml:space="preserve"> (mieszkańcy)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DB" w:rsidRDefault="004E51EA" w:rsidP="005B2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22 443 88 96</w:t>
            </w:r>
          </w:p>
          <w:p w:rsidR="004E51EA" w:rsidRPr="00A00BCB" w:rsidRDefault="004E51EA" w:rsidP="005B2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22 443 90 61</w:t>
            </w:r>
          </w:p>
        </w:tc>
      </w:tr>
    </w:tbl>
    <w:p w:rsidR="00EE0FDA" w:rsidRDefault="00EE0FDA" w:rsidP="007B0DA3"/>
    <w:sectPr w:rsidR="00EE0FDA" w:rsidSect="007B0D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0E"/>
    <w:rsid w:val="00083D83"/>
    <w:rsid w:val="000D7A1F"/>
    <w:rsid w:val="00101358"/>
    <w:rsid w:val="00265F20"/>
    <w:rsid w:val="003329F2"/>
    <w:rsid w:val="004A6602"/>
    <w:rsid w:val="004E51EA"/>
    <w:rsid w:val="00551F35"/>
    <w:rsid w:val="005B24DB"/>
    <w:rsid w:val="0078281C"/>
    <w:rsid w:val="007B0DA3"/>
    <w:rsid w:val="007D4041"/>
    <w:rsid w:val="008B1E05"/>
    <w:rsid w:val="00A00BCB"/>
    <w:rsid w:val="00CB1CF9"/>
    <w:rsid w:val="00EE0FDA"/>
    <w:rsid w:val="00EE1D0E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7BF58-BDEF-43B2-B301-616ED550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Pardyka Łukasz</dc:creator>
  <cp:keywords/>
  <dc:description/>
  <cp:lastModifiedBy>Jacewicz-Harmida Anna (AO)</cp:lastModifiedBy>
  <cp:revision>2</cp:revision>
  <dcterms:created xsi:type="dcterms:W3CDTF">2020-07-08T09:43:00Z</dcterms:created>
  <dcterms:modified xsi:type="dcterms:W3CDTF">2020-07-08T09:43:00Z</dcterms:modified>
</cp:coreProperties>
</file>