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8DD613" w14:textId="77777777" w:rsidR="009F4539" w:rsidRDefault="0095133A">
      <w:pPr>
        <w:pStyle w:val="Nagwek"/>
      </w:pPr>
      <w:bookmarkStart w:id="0" w:name="_GoBack"/>
      <w:bookmarkEnd w:id="0"/>
      <w:r>
        <w:rPr>
          <w:noProof/>
        </w:rPr>
        <w:drawing>
          <wp:inline distT="0" distB="0" distL="0" distR="0" wp14:anchorId="0D8DD613" wp14:editId="0D8DD614">
            <wp:extent cx="4572000" cy="857250"/>
            <wp:effectExtent l="0" t="0" r="0" b="0"/>
            <wp:docPr id="1680418267" name="Obraz 14758127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8572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br/>
      </w:r>
    </w:p>
    <w:tbl>
      <w:tblPr>
        <w:tblW w:w="906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20"/>
        <w:gridCol w:w="3020"/>
        <w:gridCol w:w="3020"/>
      </w:tblGrid>
      <w:tr w:rsidR="009F4539" w14:paraId="0D8DD617" w14:textId="77777777">
        <w:trPr>
          <w:trHeight w:val="300"/>
        </w:trPr>
        <w:tc>
          <w:tcPr>
            <w:tcW w:w="30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DD614" w14:textId="77777777" w:rsidR="009F4539" w:rsidRDefault="009F4539">
            <w:pPr>
              <w:pStyle w:val="Nagwek"/>
              <w:ind w:left="-115"/>
            </w:pPr>
          </w:p>
        </w:tc>
        <w:tc>
          <w:tcPr>
            <w:tcW w:w="30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DD615" w14:textId="77777777" w:rsidR="009F4539" w:rsidRDefault="009F4539">
            <w:pPr>
              <w:pStyle w:val="Nagwek"/>
              <w:jc w:val="center"/>
            </w:pPr>
          </w:p>
        </w:tc>
        <w:tc>
          <w:tcPr>
            <w:tcW w:w="30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DD616" w14:textId="77777777" w:rsidR="009F4539" w:rsidRDefault="009F4539">
            <w:pPr>
              <w:pStyle w:val="Nagwek"/>
              <w:ind w:right="-115"/>
              <w:jc w:val="right"/>
            </w:pPr>
          </w:p>
        </w:tc>
      </w:tr>
    </w:tbl>
    <w:p w14:paraId="0D8DD618" w14:textId="77777777" w:rsidR="009F4539" w:rsidRDefault="009F4539">
      <w:pPr>
        <w:pStyle w:val="Stopka"/>
      </w:pPr>
    </w:p>
    <w:p w14:paraId="0D8DD619" w14:textId="77777777" w:rsidR="009F4539" w:rsidRDefault="0095133A">
      <w:pPr>
        <w:pStyle w:val="Nagwek1"/>
      </w:pPr>
      <w:r>
        <w:t>Klauzula informacyjna o przetwarzaniu danych osobowych</w:t>
      </w:r>
    </w:p>
    <w:p w14:paraId="0D8DD61A" w14:textId="77777777" w:rsidR="009F4539" w:rsidRDefault="0095133A">
      <w:r>
        <w:t>Będziemy przetwarzać Pani/Pana dane osobowe, by mogła/mógł Pani/Pan załatwić sprawę w Urzędzie m.st. Warszawy. Mogą być przetwarzane w sposób zautomatyzowany, ale nie będą profilowane.</w:t>
      </w:r>
    </w:p>
    <w:p w14:paraId="0D8DD61B" w14:textId="77777777" w:rsidR="009F4539" w:rsidRDefault="0095133A">
      <w:pPr>
        <w:pStyle w:val="Nagwek2"/>
      </w:pPr>
      <w:r>
        <w:t xml:space="preserve">Kto </w:t>
      </w:r>
      <w:r>
        <w:t>administruje moimi danymi?</w:t>
      </w:r>
    </w:p>
    <w:p w14:paraId="0D8DD61C" w14:textId="77777777" w:rsidR="009F4539" w:rsidRDefault="0095133A">
      <w:pPr>
        <w:pStyle w:val="Bezodstpw"/>
        <w:numPr>
          <w:ilvl w:val="0"/>
          <w:numId w:val="1"/>
        </w:numPr>
      </w:pPr>
      <w:r>
        <w:rPr>
          <w:lang w:bidi="ar-SA"/>
        </w:rPr>
        <w:t xml:space="preserve">Administratorem Pani/Pana danych osobowych przetwarzanych w Urzędzie m.st. Warszawy jest </w:t>
      </w:r>
      <w:r>
        <w:rPr>
          <w:b/>
          <w:lang w:bidi="ar-SA"/>
        </w:rPr>
        <w:t xml:space="preserve">Prezydent m.st. Warszawy, z siedzibą w Warszawie (00-950), Pl. Bankowy 3/5. </w:t>
      </w:r>
    </w:p>
    <w:p w14:paraId="0D8DD61D" w14:textId="77777777" w:rsidR="009F4539" w:rsidRDefault="0095133A">
      <w:pPr>
        <w:pStyle w:val="Bezodstpw"/>
        <w:numPr>
          <w:ilvl w:val="0"/>
          <w:numId w:val="1"/>
        </w:numPr>
      </w:pPr>
      <w:r>
        <w:rPr>
          <w:lang w:bidi="ar-SA"/>
        </w:rPr>
        <w:t xml:space="preserve">Na pytania dotyczące sposobu i zakresu przetwarzania Pani/Pana </w:t>
      </w:r>
      <w:r>
        <w:rPr>
          <w:lang w:bidi="ar-SA"/>
        </w:rPr>
        <w:t xml:space="preserve">danych, a także o przysługujące Pani/Panu prawa odpowie Inspektor Ochrony Danych w Urzędzie m.st. Warszawy. Proszę je wysłać na adres: </w:t>
      </w:r>
      <w:hyperlink r:id="rId8" w:history="1">
        <w:r>
          <w:rPr>
            <w:color w:val="0000FF"/>
            <w:u w:val="single"/>
            <w:lang w:bidi="ar-SA"/>
          </w:rPr>
          <w:t>iod@um.warszawa.pl</w:t>
        </w:r>
      </w:hyperlink>
      <w:r>
        <w:rPr>
          <w:lang w:bidi="ar-SA"/>
        </w:rPr>
        <w:t>.</w:t>
      </w:r>
    </w:p>
    <w:p w14:paraId="0D8DD61E" w14:textId="77777777" w:rsidR="009F4539" w:rsidRDefault="0095133A">
      <w:pPr>
        <w:pStyle w:val="Nagwek2"/>
      </w:pPr>
      <w:r>
        <w:t>Dlaczego moje dane są przetwarzane?</w:t>
      </w:r>
    </w:p>
    <w:p w14:paraId="0D8DD61F" w14:textId="77777777" w:rsidR="009F4539" w:rsidRDefault="0095133A">
      <w:pPr>
        <w:pStyle w:val="Bezodstpw"/>
        <w:numPr>
          <w:ilvl w:val="0"/>
          <w:numId w:val="2"/>
        </w:numPr>
      </w:pPr>
      <w:r>
        <w:rPr>
          <w:lang w:bidi="ar-SA"/>
        </w:rPr>
        <w:t xml:space="preserve">Wynika to bezpośrednio </w:t>
      </w:r>
      <w:r>
        <w:rPr>
          <w:lang w:bidi="ar-SA"/>
        </w:rPr>
        <w:t>z konkretnego przepisu prawa, tj. w szczególności ustawy z dnia 14 lipca 1983 r. o narodowym zasobie archiwalnym i archiwach oraz rozporządzenia Ministra Kultury i Dziedzictwa Narodowego z dnia 20 października 2015 r. w sprawie klasyfikowania i kwalifikowa</w:t>
      </w:r>
      <w:r>
        <w:rPr>
          <w:lang w:bidi="ar-SA"/>
        </w:rPr>
        <w:t>nia dokumentacji, przekazywania materiałów archiwalnych do archiwów państwowych i brakowania dokumentacji niearchiwalnej, rozporządzenia Prezesa Rady Ministrów z dnia 18 stycznia 2011 r. w sprawie instrukcji kancelaryjnej, jednolitych rzeczowych wykazów ak</w:t>
      </w:r>
      <w:r>
        <w:rPr>
          <w:lang w:bidi="ar-SA"/>
        </w:rPr>
        <w:t>t oraz instrukcji w sprawie organizacji i zakresu działania archiwów zakładowych, ustawy z dnia 14 czerwca 1960 r. Kodeks postępowania administracyjnego oraz ustawy z dnia 29 sierpnia 1997 r. Ordynacja podatkowa lub jest niezbędne do wykonania zadania w in</w:t>
      </w:r>
      <w:r>
        <w:rPr>
          <w:lang w:bidi="ar-SA"/>
        </w:rPr>
        <w:t>teresie publicznym albo w ramach sprawowania władzy publicznej.</w:t>
      </w:r>
    </w:p>
    <w:p w14:paraId="0D8DD620" w14:textId="77777777" w:rsidR="009F4539" w:rsidRDefault="0095133A">
      <w:pPr>
        <w:pStyle w:val="Bezodstpw"/>
        <w:numPr>
          <w:ilvl w:val="0"/>
          <w:numId w:val="2"/>
        </w:numPr>
      </w:pPr>
      <w:r>
        <w:rPr>
          <w:lang w:bidi="ar-SA"/>
        </w:rPr>
        <w:t xml:space="preserve">Pani/Pana dane osobowe przetwarzane są w celu realizacji zgłaszanej przez Panią/Pana sprawy lub przekierowania jej do realizacji oraz w zakresie w jakim jest to niezbędne do wykonania zadania </w:t>
      </w:r>
      <w:r>
        <w:rPr>
          <w:lang w:bidi="ar-SA"/>
        </w:rPr>
        <w:t>realizowanego w interesie publicznym albo w ramach sprawowania władzy publicznej powierzonej Administratorowi.</w:t>
      </w:r>
    </w:p>
    <w:p w14:paraId="0D8DD621" w14:textId="77777777" w:rsidR="009F4539" w:rsidRDefault="0095133A">
      <w:pPr>
        <w:pStyle w:val="Bezodstpw"/>
        <w:numPr>
          <w:ilvl w:val="0"/>
          <w:numId w:val="2"/>
        </w:numPr>
      </w:pPr>
      <w:r>
        <w:rPr>
          <w:lang w:bidi="ar-SA"/>
        </w:rPr>
        <w:t>Podanie przez Panią/Pana danych osobowych jest obowiązkowe. Jeśli Pani/Pan tego nie zrobi, nie będziemy mogli zrealizować Pana/Pani sprawy</w:t>
      </w:r>
      <w:r>
        <w:rPr>
          <w:vertAlign w:val="superscript"/>
          <w:lang w:bidi="ar-SA"/>
        </w:rPr>
        <w:footnoteReference w:id="1"/>
      </w:r>
      <w:r>
        <w:rPr>
          <w:lang w:bidi="ar-SA"/>
        </w:rPr>
        <w:t xml:space="preserve">. </w:t>
      </w:r>
    </w:p>
    <w:p w14:paraId="0D8DD622" w14:textId="77777777" w:rsidR="009F4539" w:rsidRDefault="0095133A">
      <w:pPr>
        <w:pStyle w:val="Nagwek2"/>
      </w:pPr>
      <w:r>
        <w:lastRenderedPageBreak/>
        <w:t>Jak</w:t>
      </w:r>
      <w:r>
        <w:t xml:space="preserve"> długo będą przechowywane moje dane?</w:t>
      </w:r>
    </w:p>
    <w:p w14:paraId="0D8DD623" w14:textId="77777777" w:rsidR="009F4539" w:rsidRDefault="0095133A">
      <w:pPr>
        <w:pStyle w:val="Bezodstpw"/>
        <w:numPr>
          <w:ilvl w:val="0"/>
          <w:numId w:val="3"/>
        </w:numPr>
        <w:rPr>
          <w:lang w:bidi="ar-SA"/>
        </w:rPr>
      </w:pPr>
      <w:r>
        <w:rPr>
          <w:lang w:bidi="ar-SA"/>
        </w:rPr>
        <w:t>Pani/Pana dane osobowe będą przechowywane przez czas wymagany przepisami prawa, czyli przez czas niezbędny do realizacji zgłaszanej przez Panią/Pana sprawy.</w:t>
      </w:r>
    </w:p>
    <w:p w14:paraId="0D8DD624" w14:textId="77777777" w:rsidR="009F4539" w:rsidRDefault="0095133A">
      <w:pPr>
        <w:pStyle w:val="Bezodstpw"/>
        <w:ind w:left="720"/>
        <w:rPr>
          <w:lang w:bidi="ar-SA"/>
        </w:rPr>
      </w:pPr>
      <w:r>
        <w:rPr>
          <w:lang w:bidi="ar-SA"/>
        </w:rPr>
        <w:t>Potem, zgodnie z przepisami, dokumenty trafią do archiwum zakł</w:t>
      </w:r>
      <w:r>
        <w:rPr>
          <w:lang w:bidi="ar-SA"/>
        </w:rPr>
        <w:t>adowego.</w:t>
      </w:r>
    </w:p>
    <w:p w14:paraId="0D8DD625" w14:textId="77777777" w:rsidR="009F4539" w:rsidRDefault="0095133A">
      <w:pPr>
        <w:pStyle w:val="Nagwek2"/>
      </w:pPr>
      <w:r>
        <w:t>Kto może mieć dostęp do moich danych?</w:t>
      </w:r>
    </w:p>
    <w:p w14:paraId="0D8DD626" w14:textId="77777777" w:rsidR="009F4539" w:rsidRDefault="0095133A">
      <w:pPr>
        <w:spacing w:after="0"/>
      </w:pPr>
      <w:r>
        <w:t>Odbiorcami Pani/Pana danych osobowych mogą być:</w:t>
      </w:r>
    </w:p>
    <w:p w14:paraId="0D8DD627" w14:textId="77777777" w:rsidR="009F4539" w:rsidRDefault="0095133A">
      <w:pPr>
        <w:pStyle w:val="Bezodstpw"/>
        <w:numPr>
          <w:ilvl w:val="0"/>
          <w:numId w:val="4"/>
        </w:numPr>
        <w:spacing w:after="0"/>
      </w:pPr>
      <w:r>
        <w:t xml:space="preserve">podmioty, którym Administrator powierzy przetwarzanie danych osobowych, w szczególności podmioty świadczące na rzecz Urzędu m.st. Warszawy usługi informatyczne, </w:t>
      </w:r>
      <w:r>
        <w:t>pocztowe;</w:t>
      </w:r>
    </w:p>
    <w:p w14:paraId="0D8DD628" w14:textId="77777777" w:rsidR="009F4539" w:rsidRDefault="0095133A">
      <w:pPr>
        <w:pStyle w:val="Bezodstpw"/>
        <w:numPr>
          <w:ilvl w:val="0"/>
          <w:numId w:val="4"/>
        </w:numPr>
        <w:spacing w:after="0"/>
      </w:pPr>
      <w:r>
        <w:rPr>
          <w:rFonts w:cs="Calibri"/>
          <w:bCs/>
          <w:iCs/>
          <w:spacing w:val="5"/>
        </w:rPr>
        <w:t>organy publiczne i inne podmioty, którym Administrator udostępni dane osobowe na podstawie przepisów prawa;</w:t>
      </w:r>
    </w:p>
    <w:p w14:paraId="0D8DD629" w14:textId="77777777" w:rsidR="009F4539" w:rsidRDefault="0095133A">
      <w:pPr>
        <w:pStyle w:val="Bezodstpw"/>
        <w:numPr>
          <w:ilvl w:val="0"/>
          <w:numId w:val="4"/>
        </w:numPr>
        <w:spacing w:after="0"/>
        <w:ind w:left="714" w:hanging="357"/>
      </w:pPr>
      <w:r>
        <w:rPr>
          <w:rFonts w:cs="Calibri"/>
          <w:bCs/>
          <w:iCs/>
          <w:spacing w:val="5"/>
        </w:rPr>
        <w:t>podmioty, którym Administrator udostępni dane osobowe na podstawie Pani/Pana zgody.</w:t>
      </w:r>
    </w:p>
    <w:p w14:paraId="0D8DD62A" w14:textId="77777777" w:rsidR="009F4539" w:rsidRDefault="0095133A">
      <w:pPr>
        <w:pStyle w:val="Nagwek2"/>
        <w:spacing w:before="120"/>
      </w:pPr>
      <w:r>
        <w:t>Jakie mam prawa w związku z przetwarzaniem moich danyc</w:t>
      </w:r>
      <w:r>
        <w:t>h?</w:t>
      </w:r>
    </w:p>
    <w:p w14:paraId="0D8DD62B" w14:textId="77777777" w:rsidR="009F4539" w:rsidRDefault="0095133A">
      <w:pPr>
        <w:pStyle w:val="Bezodstpw"/>
        <w:numPr>
          <w:ilvl w:val="0"/>
          <w:numId w:val="5"/>
        </w:numPr>
        <w:ind w:left="284" w:hanging="284"/>
        <w:rPr>
          <w:lang w:bidi="ar-SA"/>
        </w:rPr>
      </w:pPr>
      <w:r>
        <w:rPr>
          <w:lang w:bidi="ar-SA"/>
        </w:rPr>
        <w:t xml:space="preserve">Ma Pani/Pan prawo do: </w:t>
      </w:r>
    </w:p>
    <w:p w14:paraId="0D8DD62C" w14:textId="77777777" w:rsidR="009F4539" w:rsidRDefault="0095133A">
      <w:pPr>
        <w:pStyle w:val="Bezodstpw"/>
        <w:numPr>
          <w:ilvl w:val="1"/>
          <w:numId w:val="5"/>
        </w:numPr>
        <w:ind w:left="709" w:hanging="284"/>
        <w:rPr>
          <w:lang w:bidi="ar-SA"/>
        </w:rPr>
      </w:pPr>
      <w:r>
        <w:rPr>
          <w:lang w:bidi="ar-SA"/>
        </w:rPr>
        <w:t>dostępu do danych osobowych, w tym uzyskania kopii tych danych;</w:t>
      </w:r>
    </w:p>
    <w:p w14:paraId="0D8DD62D" w14:textId="77777777" w:rsidR="009F4539" w:rsidRDefault="0095133A">
      <w:pPr>
        <w:pStyle w:val="Bezodstpw"/>
        <w:numPr>
          <w:ilvl w:val="1"/>
          <w:numId w:val="5"/>
        </w:numPr>
        <w:ind w:left="709" w:hanging="284"/>
        <w:rPr>
          <w:lang w:bidi="ar-SA"/>
        </w:rPr>
      </w:pPr>
      <w:r>
        <w:rPr>
          <w:lang w:bidi="ar-SA"/>
        </w:rPr>
        <w:t>żądania sprostowania (poprawienia) danych osobowych;</w:t>
      </w:r>
    </w:p>
    <w:p w14:paraId="0D8DD62E" w14:textId="77777777" w:rsidR="009F4539" w:rsidRDefault="0095133A">
      <w:pPr>
        <w:pStyle w:val="Bezodstpw"/>
        <w:numPr>
          <w:ilvl w:val="1"/>
          <w:numId w:val="5"/>
        </w:numPr>
        <w:ind w:left="709" w:hanging="284"/>
        <w:rPr>
          <w:lang w:bidi="ar-SA"/>
        </w:rPr>
      </w:pPr>
      <w:r>
        <w:rPr>
          <w:lang w:bidi="ar-SA"/>
        </w:rPr>
        <w:t>żądania usunięcia danych osobowych (tzw. prawo do bycia zapomnianym), w przypadku gdy:</w:t>
      </w:r>
    </w:p>
    <w:p w14:paraId="0D8DD62F" w14:textId="77777777" w:rsidR="009F4539" w:rsidRDefault="0095133A">
      <w:pPr>
        <w:pStyle w:val="Bezodstpw"/>
        <w:numPr>
          <w:ilvl w:val="2"/>
          <w:numId w:val="5"/>
        </w:numPr>
        <w:ind w:left="993" w:hanging="284"/>
        <w:rPr>
          <w:lang w:bidi="ar-SA"/>
        </w:rPr>
      </w:pPr>
      <w:r>
        <w:rPr>
          <w:lang w:bidi="ar-SA"/>
        </w:rPr>
        <w:t xml:space="preserve">dane nie są już niezbędne </w:t>
      </w:r>
      <w:r>
        <w:rPr>
          <w:lang w:bidi="ar-SA"/>
        </w:rPr>
        <w:t>do celów, dla których były zebrane lub w inny sposób przetwarzane;</w:t>
      </w:r>
    </w:p>
    <w:p w14:paraId="0D8DD630" w14:textId="77777777" w:rsidR="009F4539" w:rsidRDefault="0095133A">
      <w:pPr>
        <w:pStyle w:val="Bezodstpw"/>
        <w:numPr>
          <w:ilvl w:val="2"/>
          <w:numId w:val="5"/>
        </w:numPr>
        <w:ind w:left="993" w:hanging="284"/>
        <w:rPr>
          <w:lang w:bidi="ar-SA"/>
        </w:rPr>
      </w:pPr>
      <w:r>
        <w:rPr>
          <w:lang w:bidi="ar-SA"/>
        </w:rPr>
        <w:t>nie ma podstawy prawnej do przetwarzania Pani/Pana danych osobowych;</w:t>
      </w:r>
    </w:p>
    <w:p w14:paraId="0D8DD631" w14:textId="77777777" w:rsidR="009F4539" w:rsidRDefault="0095133A">
      <w:pPr>
        <w:pStyle w:val="Bezodstpw"/>
        <w:numPr>
          <w:ilvl w:val="2"/>
          <w:numId w:val="5"/>
        </w:numPr>
        <w:ind w:left="993" w:hanging="284"/>
        <w:rPr>
          <w:lang w:bidi="ar-SA"/>
        </w:rPr>
      </w:pPr>
      <w:r>
        <w:rPr>
          <w:lang w:bidi="ar-SA"/>
        </w:rPr>
        <w:t>wniosła Pani/Pan sprzeciw wobec przetwarzania i nie występują nadrzędne prawnie uzasadnione podstawy przetwarzania;</w:t>
      </w:r>
    </w:p>
    <w:p w14:paraId="0D8DD632" w14:textId="77777777" w:rsidR="009F4539" w:rsidRDefault="0095133A">
      <w:pPr>
        <w:pStyle w:val="Bezodstpw"/>
        <w:numPr>
          <w:ilvl w:val="2"/>
          <w:numId w:val="5"/>
        </w:numPr>
        <w:ind w:left="993" w:hanging="284"/>
        <w:rPr>
          <w:lang w:bidi="ar-SA"/>
        </w:rPr>
      </w:pPr>
      <w:r>
        <w:rPr>
          <w:lang w:bidi="ar-SA"/>
        </w:rPr>
        <w:t>Pani</w:t>
      </w:r>
      <w:r>
        <w:rPr>
          <w:lang w:bidi="ar-SA"/>
        </w:rPr>
        <w:t>/Pana dane przetwarzane są niezgodnie z prawem;</w:t>
      </w:r>
    </w:p>
    <w:p w14:paraId="0D8DD633" w14:textId="77777777" w:rsidR="009F4539" w:rsidRDefault="0095133A">
      <w:pPr>
        <w:pStyle w:val="Bezodstpw"/>
        <w:numPr>
          <w:ilvl w:val="2"/>
          <w:numId w:val="5"/>
        </w:numPr>
        <w:ind w:left="993" w:hanging="284"/>
        <w:rPr>
          <w:lang w:bidi="ar-SA"/>
        </w:rPr>
      </w:pPr>
      <w:r>
        <w:rPr>
          <w:lang w:bidi="ar-SA"/>
        </w:rPr>
        <w:t>Pani/Pana dane muszą być usunięte, by wywiązać się z obowiązku wynikającego z przepisów prawa.</w:t>
      </w:r>
    </w:p>
    <w:p w14:paraId="0D8DD634" w14:textId="77777777" w:rsidR="009F4539" w:rsidRDefault="0095133A">
      <w:pPr>
        <w:pStyle w:val="Bezodstpw"/>
        <w:numPr>
          <w:ilvl w:val="1"/>
          <w:numId w:val="5"/>
        </w:numPr>
        <w:ind w:left="709" w:hanging="235"/>
        <w:rPr>
          <w:lang w:bidi="ar-SA"/>
        </w:rPr>
      </w:pPr>
      <w:r>
        <w:rPr>
          <w:lang w:bidi="ar-SA"/>
        </w:rPr>
        <w:t>żądania ograniczenia przetwarzania danych osobowych;</w:t>
      </w:r>
    </w:p>
    <w:p w14:paraId="0D8DD635" w14:textId="77777777" w:rsidR="009F4539" w:rsidRDefault="0095133A">
      <w:pPr>
        <w:pStyle w:val="Bezodstpw"/>
        <w:numPr>
          <w:ilvl w:val="1"/>
          <w:numId w:val="5"/>
        </w:numPr>
        <w:ind w:left="709" w:hanging="235"/>
        <w:rPr>
          <w:lang w:bidi="ar-SA"/>
        </w:rPr>
      </w:pPr>
      <w:r>
        <w:rPr>
          <w:lang w:bidi="ar-SA"/>
        </w:rPr>
        <w:t xml:space="preserve">sprzeciwu wobec przetwarzania danych – w przypadku, gdy </w:t>
      </w:r>
      <w:r>
        <w:rPr>
          <w:lang w:bidi="ar-SA"/>
        </w:rPr>
        <w:t>łącznie spełnione są następujące przesłanki:</w:t>
      </w:r>
    </w:p>
    <w:p w14:paraId="0D8DD636" w14:textId="77777777" w:rsidR="009F4539" w:rsidRDefault="0095133A">
      <w:pPr>
        <w:pStyle w:val="Bezodstpw"/>
        <w:numPr>
          <w:ilvl w:val="2"/>
          <w:numId w:val="5"/>
        </w:numPr>
        <w:ind w:left="993" w:hanging="230"/>
        <w:rPr>
          <w:lang w:bidi="ar-SA"/>
        </w:rPr>
      </w:pPr>
      <w:r>
        <w:rPr>
          <w:lang w:bidi="ar-SA"/>
        </w:rPr>
        <w:t>zaistnieją przyczyny związane z Pani/Pana szczególną sytuacją;</w:t>
      </w:r>
    </w:p>
    <w:p w14:paraId="0D8DD637" w14:textId="77777777" w:rsidR="009F4539" w:rsidRDefault="0095133A">
      <w:pPr>
        <w:pStyle w:val="Bezodstpw"/>
        <w:numPr>
          <w:ilvl w:val="2"/>
          <w:numId w:val="5"/>
        </w:numPr>
        <w:ind w:left="993" w:hanging="230"/>
        <w:rPr>
          <w:lang w:bidi="ar-SA"/>
        </w:rPr>
      </w:pPr>
      <w:r>
        <w:rPr>
          <w:lang w:bidi="ar-SA"/>
        </w:rPr>
        <w:t>dane przetwarzane są w celu wykonania zadania realizowanego w interesie publicznym lub w ramach sprawowania władzy publicznej powierzonej Administra</w:t>
      </w:r>
      <w:r>
        <w:rPr>
          <w:lang w:bidi="ar-SA"/>
        </w:rPr>
        <w:t xml:space="preserve">torowi, z wyjątkiem </w:t>
      </w:r>
      <w:r>
        <w:rPr>
          <w:lang w:bidi="ar-SA"/>
        </w:rPr>
        <w:lastRenderedPageBreak/>
        <w:t>sytuacji, w której Administrator wykaże istnienie ważnych prawnie uzasadnionych podstaw do przetwarzanie danych osobowych, nadrzędnych wobec interesów, praw i wolności osoby, której dane dotyczą, lub podstaw do ustalenia, dochodzenia lu</w:t>
      </w:r>
      <w:r>
        <w:rPr>
          <w:lang w:bidi="ar-SA"/>
        </w:rPr>
        <w:t>b obrony roszczeń;</w:t>
      </w:r>
    </w:p>
    <w:p w14:paraId="0D8DD638" w14:textId="77777777" w:rsidR="009F4539" w:rsidRDefault="0095133A">
      <w:pPr>
        <w:pStyle w:val="Bezodstpw"/>
        <w:numPr>
          <w:ilvl w:val="1"/>
          <w:numId w:val="5"/>
        </w:numPr>
        <w:ind w:left="851" w:hanging="284"/>
      </w:pPr>
      <w:r>
        <w:rPr>
          <w:lang w:bidi="ar-SA"/>
        </w:rPr>
        <w:t>wniesienia skargi do Prezesa Urzędu Ochrony Danych Osobowych</w:t>
      </w:r>
      <w:r>
        <w:rPr>
          <w:vertAlign w:val="superscript"/>
          <w:lang w:bidi="ar-SA"/>
        </w:rPr>
        <w:footnoteReference w:id="2"/>
      </w:r>
      <w:r>
        <w:rPr>
          <w:lang w:bidi="ar-SA"/>
        </w:rPr>
        <w:t xml:space="preserve"> w przypadku powzięcia informacji o niezgodnym z prawem przetwarzaniu w Urzędzie m.st. Warszawy Pani/Pana danych osobowych.</w:t>
      </w:r>
    </w:p>
    <w:p w14:paraId="0D8DD639" w14:textId="77777777" w:rsidR="009F4539" w:rsidRDefault="0095133A">
      <w:pPr>
        <w:pStyle w:val="Bezodstpw"/>
        <w:numPr>
          <w:ilvl w:val="0"/>
          <w:numId w:val="5"/>
        </w:numPr>
        <w:ind w:left="284" w:hanging="284"/>
      </w:pPr>
      <w:r>
        <w:rPr>
          <w:lang w:bidi="ar-SA"/>
        </w:rPr>
        <w:t>Nie przysługuje Pani/Panu prawo do przenoszenia dany</w:t>
      </w:r>
      <w:r>
        <w:rPr>
          <w:lang w:bidi="ar-SA"/>
        </w:rPr>
        <w:t>ch.</w:t>
      </w:r>
    </w:p>
    <w:sectPr w:rsidR="009F4539">
      <w:headerReference w:type="default" r:id="rId9"/>
      <w:footerReference w:type="default" r:id="rId10"/>
      <w:pgSz w:w="11907" w:h="16840"/>
      <w:pgMar w:top="1134" w:right="1417" w:bottom="1560" w:left="141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77A06E" w14:textId="77777777" w:rsidR="0095133A" w:rsidRDefault="0095133A">
      <w:pPr>
        <w:spacing w:after="0" w:line="240" w:lineRule="auto"/>
      </w:pPr>
      <w:r>
        <w:separator/>
      </w:r>
    </w:p>
  </w:endnote>
  <w:endnote w:type="continuationSeparator" w:id="0">
    <w:p w14:paraId="0D588152" w14:textId="77777777" w:rsidR="0095133A" w:rsidRDefault="00951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00"/>
    <w:family w:val="modern"/>
    <w:pitch w:val="fixed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8DD623" w14:textId="7AA189D5" w:rsidR="00F52375" w:rsidRDefault="0095133A">
    <w:pPr>
      <w:pStyle w:val="Stopka"/>
      <w:jc w:val="right"/>
    </w:pP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082C6D">
      <w:rPr>
        <w:b/>
        <w:bCs/>
        <w:noProof/>
      </w:rPr>
      <w:t>3</w:t>
    </w:r>
    <w:r>
      <w:rPr>
        <w:b/>
        <w:bCs/>
      </w:rPr>
      <w:fldChar w:fldCharType="end"/>
    </w:r>
    <w:r>
      <w:t>/</w:t>
    </w:r>
    <w:r>
      <w:rPr>
        <w:b/>
        <w:bCs/>
      </w:rPr>
      <w:fldChar w:fldCharType="begin"/>
    </w:r>
    <w:r>
      <w:rPr>
        <w:b/>
        <w:bCs/>
      </w:rPr>
      <w:instrText xml:space="preserve"> NUMPAGES </w:instrText>
    </w:r>
    <w:r>
      <w:rPr>
        <w:b/>
        <w:bCs/>
      </w:rPr>
      <w:fldChar w:fldCharType="separate"/>
    </w:r>
    <w:r w:rsidR="00082C6D">
      <w:rPr>
        <w:b/>
        <w:bCs/>
        <w:noProof/>
      </w:rPr>
      <w:t>3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D400AE" w14:textId="77777777" w:rsidR="0095133A" w:rsidRDefault="0095133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2B5BCBCF" w14:textId="77777777" w:rsidR="0095133A" w:rsidRDefault="0095133A">
      <w:pPr>
        <w:spacing w:after="0" w:line="240" w:lineRule="auto"/>
      </w:pPr>
      <w:r>
        <w:continuationSeparator/>
      </w:r>
    </w:p>
  </w:footnote>
  <w:footnote w:id="1">
    <w:p w14:paraId="0D8DD615" w14:textId="77777777" w:rsidR="009F4539" w:rsidRDefault="0095133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sz w:val="22"/>
          <w:szCs w:val="22"/>
        </w:rPr>
        <w:t>Chyba że szczegółowe przepisy prawa stanowią inaczej.</w:t>
      </w:r>
    </w:p>
  </w:footnote>
  <w:footnote w:id="2">
    <w:p w14:paraId="0D8DD616" w14:textId="77777777" w:rsidR="009F4539" w:rsidRDefault="0095133A">
      <w:pPr>
        <w:pStyle w:val="Bezodstpw"/>
      </w:pPr>
      <w:r>
        <w:rPr>
          <w:rStyle w:val="Odwoanieprzypisudolnego"/>
        </w:rPr>
        <w:footnoteRef/>
      </w:r>
      <w:r>
        <w:t xml:space="preserve"> ul. Stawki 2, 00-193 Warszawa, infolinia telefoniczna: 606-950-000.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060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3020"/>
      <w:gridCol w:w="3020"/>
      <w:gridCol w:w="3020"/>
    </w:tblGrid>
    <w:tr w:rsidR="00F52375" w14:paraId="0D8DD620" w14:textId="77777777">
      <w:trPr>
        <w:trHeight w:val="300"/>
      </w:trPr>
      <w:tc>
        <w:tcPr>
          <w:tcW w:w="3020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D8DD61D" w14:textId="77777777" w:rsidR="00F52375" w:rsidRDefault="0095133A">
          <w:pPr>
            <w:pStyle w:val="Nagwek"/>
            <w:ind w:left="-115"/>
          </w:pPr>
        </w:p>
      </w:tc>
      <w:tc>
        <w:tcPr>
          <w:tcW w:w="3020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D8DD61E" w14:textId="77777777" w:rsidR="00F52375" w:rsidRDefault="0095133A">
          <w:pPr>
            <w:pStyle w:val="Nagwek"/>
            <w:jc w:val="center"/>
          </w:pPr>
        </w:p>
      </w:tc>
      <w:tc>
        <w:tcPr>
          <w:tcW w:w="3020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D8DD61F" w14:textId="77777777" w:rsidR="00F52375" w:rsidRDefault="0095133A">
          <w:pPr>
            <w:pStyle w:val="Nagwek"/>
            <w:ind w:right="-115"/>
            <w:jc w:val="right"/>
          </w:pPr>
        </w:p>
      </w:tc>
    </w:tr>
  </w:tbl>
  <w:p w14:paraId="0D8DD621" w14:textId="77777777" w:rsidR="00F52375" w:rsidRDefault="0095133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66594"/>
    <w:multiLevelType w:val="multilevel"/>
    <w:tmpl w:val="53462084"/>
    <w:lvl w:ilvl="0">
      <w:numFmt w:val="bullet"/>
      <w:lvlText w:val=""/>
      <w:lvlJc w:val="left"/>
      <w:pPr>
        <w:ind w:left="720" w:hanging="360"/>
      </w:pPr>
      <w:rPr>
        <w:rFonts w:ascii="Symbol" w:hAnsi="Symbol"/>
        <w:b/>
      </w:rPr>
    </w:lvl>
    <w:lvl w:ilvl="1">
      <w:start w:val="1"/>
      <w:numFmt w:val="lowerLetter"/>
      <w:lvlText w:val="%2)"/>
      <w:lvlJc w:val="left"/>
      <w:pPr>
        <w:ind w:left="900" w:hanging="540"/>
      </w:pPr>
      <w:rPr>
        <w:sz w:val="22"/>
        <w:szCs w:val="22"/>
      </w:rPr>
    </w:lvl>
    <w:lvl w:ilvl="2">
      <w:numFmt w:val="bullet"/>
      <w:lvlText w:val=""/>
      <w:lvlJc w:val="left"/>
      <w:pPr>
        <w:ind w:left="1080" w:hanging="720"/>
      </w:pPr>
      <w:rPr>
        <w:rFonts w:ascii="Wingdings" w:hAnsi="Wingdings"/>
      </w:r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1" w15:restartNumberingAfterBreak="0">
    <w:nsid w:val="1C7F68EA"/>
    <w:multiLevelType w:val="multilevel"/>
    <w:tmpl w:val="47F4C5A8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00" w:hanging="540"/>
      </w:pPr>
      <w:rPr>
        <w:sz w:val="22"/>
        <w:szCs w:val="22"/>
      </w:rPr>
    </w:lvl>
    <w:lvl w:ilvl="2">
      <w:numFmt w:val="bullet"/>
      <w:lvlText w:val=""/>
      <w:lvlJc w:val="left"/>
      <w:pPr>
        <w:ind w:left="1080" w:hanging="72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2" w15:restartNumberingAfterBreak="0">
    <w:nsid w:val="28F33430"/>
    <w:multiLevelType w:val="multilevel"/>
    <w:tmpl w:val="89C26D02"/>
    <w:lvl w:ilvl="0">
      <w:numFmt w:val="bullet"/>
      <w:lvlText w:val=""/>
      <w:lvlJc w:val="left"/>
      <w:pPr>
        <w:ind w:left="720" w:hanging="360"/>
      </w:pPr>
      <w:rPr>
        <w:rFonts w:ascii="Symbol" w:hAnsi="Symbol"/>
        <w:b/>
      </w:rPr>
    </w:lvl>
    <w:lvl w:ilvl="1">
      <w:numFmt w:val="bullet"/>
      <w:lvlText w:val=""/>
      <w:lvlJc w:val="left"/>
      <w:pPr>
        <w:ind w:left="900" w:hanging="540"/>
      </w:pPr>
      <w:rPr>
        <w:rFonts w:ascii="Symbol" w:hAnsi="Symbol"/>
        <w:sz w:val="22"/>
        <w:szCs w:val="22"/>
      </w:rPr>
    </w:lvl>
    <w:lvl w:ilvl="2">
      <w:numFmt w:val="bullet"/>
      <w:lvlText w:val=""/>
      <w:lvlJc w:val="left"/>
      <w:pPr>
        <w:ind w:left="1080" w:hanging="72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3A0878EC"/>
    <w:multiLevelType w:val="multilevel"/>
    <w:tmpl w:val="901E3802"/>
    <w:lvl w:ilvl="0">
      <w:numFmt w:val="bullet"/>
      <w:lvlText w:val=""/>
      <w:lvlJc w:val="left"/>
      <w:pPr>
        <w:ind w:left="720" w:hanging="360"/>
      </w:pPr>
      <w:rPr>
        <w:rFonts w:ascii="Symbol" w:hAnsi="Symbol"/>
        <w:b/>
      </w:rPr>
    </w:lvl>
    <w:lvl w:ilvl="1">
      <w:numFmt w:val="bullet"/>
      <w:lvlText w:val=""/>
      <w:lvlJc w:val="left"/>
      <w:pPr>
        <w:ind w:left="900" w:hanging="540"/>
      </w:pPr>
      <w:rPr>
        <w:rFonts w:ascii="Symbol" w:hAnsi="Symbol"/>
        <w:sz w:val="22"/>
        <w:szCs w:val="22"/>
      </w:rPr>
    </w:lvl>
    <w:lvl w:ilvl="2">
      <w:numFmt w:val="bullet"/>
      <w:lvlText w:val=""/>
      <w:lvlJc w:val="left"/>
      <w:pPr>
        <w:ind w:left="1080" w:hanging="72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4" w15:restartNumberingAfterBreak="0">
    <w:nsid w:val="7833079C"/>
    <w:multiLevelType w:val="multilevel"/>
    <w:tmpl w:val="3BFCC6D4"/>
    <w:lvl w:ilvl="0">
      <w:numFmt w:val="bullet"/>
      <w:lvlText w:val=""/>
      <w:lvlJc w:val="left"/>
      <w:pPr>
        <w:ind w:left="720" w:hanging="360"/>
      </w:pPr>
      <w:rPr>
        <w:rFonts w:ascii="Symbol" w:hAnsi="Symbol"/>
        <w:b/>
      </w:rPr>
    </w:lvl>
    <w:lvl w:ilvl="1">
      <w:numFmt w:val="bullet"/>
      <w:lvlText w:val=""/>
      <w:lvlJc w:val="left"/>
      <w:pPr>
        <w:ind w:left="900" w:hanging="540"/>
      </w:pPr>
      <w:rPr>
        <w:rFonts w:ascii="Symbol" w:hAnsi="Symbol"/>
        <w:sz w:val="22"/>
        <w:szCs w:val="22"/>
      </w:rPr>
    </w:lvl>
    <w:lvl w:ilvl="2">
      <w:numFmt w:val="bullet"/>
      <w:lvlText w:val=""/>
      <w:lvlJc w:val="left"/>
      <w:pPr>
        <w:ind w:left="1080" w:hanging="72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539"/>
    <w:rsid w:val="00082C6D"/>
    <w:rsid w:val="004B6630"/>
    <w:rsid w:val="008B4C21"/>
    <w:rsid w:val="0095133A"/>
    <w:rsid w:val="009F4539"/>
    <w:rsid w:val="00B6220F"/>
    <w:rsid w:val="00D36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DD613"/>
  <w15:docId w15:val="{562EC717-35E8-44F7-B5B2-CB3AB3F7A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sz w:val="22"/>
        <w:szCs w:val="22"/>
        <w:lang w:val="pl-PL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  <w:spacing w:after="240" w:line="300" w:lineRule="auto"/>
    </w:pPr>
    <w:rPr>
      <w:rFonts w:eastAsia="MS Mincho"/>
      <w:lang w:eastAsia="pl-PL"/>
    </w:rPr>
  </w:style>
  <w:style w:type="paragraph" w:styleId="Nagwek1">
    <w:name w:val="heading 1"/>
    <w:basedOn w:val="Normalny"/>
    <w:next w:val="Normalny"/>
    <w:uiPriority w:val="9"/>
    <w:qFormat/>
    <w:pPr>
      <w:spacing w:before="240"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after="0"/>
      <w:outlineLvl w:val="1"/>
    </w:pPr>
    <w:rPr>
      <w:rFonts w:eastAsia="MS Gothic" w:cs="Times New Roman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00FF"/>
      <w:u w:val="single"/>
    </w:rPr>
  </w:style>
  <w:style w:type="paragraph" w:styleId="Akapitzlist">
    <w:name w:val="List Paragraph"/>
    <w:basedOn w:val="Normalny"/>
    <w:pPr>
      <w:ind w:left="720"/>
    </w:pPr>
  </w:style>
  <w:style w:type="paragraph" w:styleId="Stopka">
    <w:name w:val="footer"/>
    <w:basedOn w:val="Normalny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rPr>
      <w:rFonts w:eastAsia="MS Mincho"/>
      <w:lang w:eastAsia="pl-PL"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eastAsia="MS Mincho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rPr>
      <w:sz w:val="16"/>
      <w:szCs w:val="16"/>
    </w:rPr>
  </w:style>
  <w:style w:type="paragraph" w:styleId="Tekstkomentarza">
    <w:name w:val="annotation text"/>
    <w:basedOn w:val="Normalny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rPr>
      <w:rFonts w:eastAsia="MS Mincho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character" w:customStyle="1" w:styleId="TematkomentarzaZnak">
    <w:name w:val="Temat komentarza Znak"/>
    <w:basedOn w:val="TekstkomentarzaZnak"/>
    <w:rPr>
      <w:rFonts w:eastAsia="MS Mincho"/>
      <w:b/>
      <w:bCs/>
      <w:sz w:val="20"/>
      <w:szCs w:val="20"/>
      <w:lang w:eastAsia="pl-PL"/>
    </w:rPr>
  </w:style>
  <w:style w:type="paragraph" w:styleId="Poprawka">
    <w:name w:val="Revision"/>
    <w:pPr>
      <w:suppressAutoHyphens/>
      <w:spacing w:after="0" w:line="240" w:lineRule="auto"/>
    </w:pPr>
    <w:rPr>
      <w:rFonts w:eastAsia="MS Mincho"/>
      <w:lang w:eastAsia="pl-PL"/>
    </w:rPr>
  </w:style>
  <w:style w:type="paragraph" w:styleId="Nagwek">
    <w:name w:val="header"/>
    <w:basedOn w:val="Normalny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rPr>
      <w:rFonts w:eastAsia="MS Mincho"/>
      <w:lang w:eastAsia="pl-PL"/>
    </w:rPr>
  </w:style>
  <w:style w:type="paragraph" w:styleId="Tytu">
    <w:name w:val="Title"/>
    <w:basedOn w:val="Normalny"/>
    <w:next w:val="Normalny"/>
    <w:uiPriority w:val="10"/>
    <w:qFormat/>
    <w:pPr>
      <w:jc w:val="center"/>
    </w:pPr>
    <w:rPr>
      <w:b/>
    </w:rPr>
  </w:style>
  <w:style w:type="character" w:customStyle="1" w:styleId="TytuZnak">
    <w:name w:val="Tytuł Znak"/>
    <w:basedOn w:val="Domylnaczcionkaakapitu"/>
    <w:rPr>
      <w:rFonts w:eastAsia="MS Mincho"/>
      <w:b/>
      <w:lang w:eastAsia="pl-PL"/>
    </w:rPr>
  </w:style>
  <w:style w:type="character" w:customStyle="1" w:styleId="Nagwek1Znak">
    <w:name w:val="Nagłówek 1 Znak"/>
    <w:basedOn w:val="Domylnaczcionkaakapitu"/>
    <w:rPr>
      <w:rFonts w:eastAsia="MS Mincho"/>
      <w:b/>
      <w:sz w:val="24"/>
      <w:lang w:eastAsia="pl-PL"/>
    </w:rPr>
  </w:style>
  <w:style w:type="character" w:styleId="Tytuksiki">
    <w:name w:val="Book Title"/>
    <w:basedOn w:val="Domylnaczcionkaakapitu"/>
    <w:rPr>
      <w:rFonts w:ascii="Calibri" w:hAnsi="Calibri"/>
      <w:b w:val="0"/>
      <w:bCs/>
      <w:i/>
      <w:iCs/>
      <w:spacing w:val="5"/>
      <w:sz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rPr>
      <w:rFonts w:eastAsia="MS Mincho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character" w:styleId="Odwoaniedelikatne">
    <w:name w:val="Subtle Reference"/>
    <w:basedOn w:val="Domylnaczcionkaakapitu"/>
    <w:rPr>
      <w:rFonts w:ascii="Calibri" w:hAnsi="Calibri"/>
      <w:caps w:val="0"/>
      <w:smallCaps w:val="0"/>
      <w:color w:val="auto"/>
      <w:sz w:val="20"/>
    </w:rPr>
  </w:style>
  <w:style w:type="paragraph" w:styleId="NormalnyWeb">
    <w:name w:val="Normal (Web)"/>
    <w:basedOn w:val="Normalny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rPr>
      <w:b/>
      <w:bCs/>
    </w:rPr>
  </w:style>
  <w:style w:type="paragraph" w:styleId="Bezodstpw">
    <w:name w:val="No Spacing"/>
    <w:pPr>
      <w:suppressAutoHyphens/>
      <w:spacing w:after="240" w:line="300" w:lineRule="auto"/>
    </w:pPr>
    <w:rPr>
      <w:rFonts w:eastAsia="Times New Roman" w:cs="Courier New"/>
      <w:szCs w:val="24"/>
      <w:lang w:eastAsia="pl-PL" w:bidi="mni-IN"/>
    </w:rPr>
  </w:style>
  <w:style w:type="character" w:customStyle="1" w:styleId="Nagwek2Znak">
    <w:name w:val="Nagłówek 2 Znak"/>
    <w:basedOn w:val="Domylnaczcionkaakapitu"/>
    <w:rPr>
      <w:rFonts w:eastAsia="MS Gothic" w:cs="Times New Roman"/>
      <w:b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m.warszawa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621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O PRZETWARZANIU DANYCH OSOBOWYCH KANCELARYJNA</vt:lpstr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O PRZETWARZANIU DANYCH OSOBOWYCH KANCELARYJNA</dc:title>
  <dc:creator>Kretkiewicz Katarzyna</dc:creator>
  <cp:keywords>Ogólna; RODO; ochrona danych osobowych</cp:keywords>
  <cp:lastModifiedBy>Bielaczyk Edyta (CB)</cp:lastModifiedBy>
  <cp:revision>2</cp:revision>
  <cp:lastPrinted>2023-07-06T09:21:00Z</cp:lastPrinted>
  <dcterms:created xsi:type="dcterms:W3CDTF">2023-07-07T11:51:00Z</dcterms:created>
  <dcterms:modified xsi:type="dcterms:W3CDTF">2023-07-07T11:51:00Z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0x010100BB93E3FDA2816942A185A3EF1367C485009AF34481BF1BDC42A77F5532489C5106</vt:lpwstr>
  </property>
  <property fmtid="{D5CDD505-2E9C-101B-9397-08002B2CF9AE}" pid="3" name="TaxKeyword">
    <vt:lpwstr>218;#Ogólna|23429697-199a-4e8a-a5b0-fb473f32e5c1;#173;#ochrona danych osobowych|acaabda4-fa5d-4224-b6ae-d883766ed65c;#29;#RODO|9e115695-ebaf-497e-8d59-79eefef41706</vt:lpwstr>
  </property>
  <property fmtid="{D5CDD505-2E9C-101B-9397-08002B2CF9AE}" pid="4" name="W_x0142_a_x015b_ciciel_x0020_szczeg_x00f3__x0142_owy">
    <vt:lpwstr/>
  </property>
  <property fmtid="{D5CDD505-2E9C-101B-9397-08002B2CF9AE}" pid="5" name="W_x0142_a_x015b_ciciel">
    <vt:lpwstr/>
  </property>
  <property fmtid="{D5CDD505-2E9C-101B-9397-08002B2CF9AE}" pid="6" name="Obszar_x0020_merytoryczny">
    <vt:lpwstr/>
  </property>
  <property fmtid="{D5CDD505-2E9C-101B-9397-08002B2CF9AE}" pid="7" name="Kategoria">
    <vt:lpwstr>381;#ochrona danych osobowych|360c045f-43d8-4447-8616-f589caf30832</vt:lpwstr>
  </property>
  <property fmtid="{D5CDD505-2E9C-101B-9397-08002B2CF9AE}" pid="8" name="Rodzaj_x0020_dokumentu_x0020__x0028_typ_x0029_">
    <vt:lpwstr/>
  </property>
  <property fmtid="{D5CDD505-2E9C-101B-9397-08002B2CF9AE}" pid="9" name="Typ_x0020_tre_x015b_ci">
    <vt:lpwstr/>
  </property>
  <property fmtid="{D5CDD505-2E9C-101B-9397-08002B2CF9AE}" pid="10" name="Właściciel">
    <vt:lpwstr>4;#Biuro|a4c77f0a-7913-460d-8d5a-c26bfb2c6887</vt:lpwstr>
  </property>
  <property fmtid="{D5CDD505-2E9C-101B-9397-08002B2CF9AE}" pid="11" name="Obszar merytoryczny">
    <vt:lpwstr>11;#Nie dotyczy|09a35b34-92fe-4358-b4b4-ffc9c463976a</vt:lpwstr>
  </property>
  <property fmtid="{D5CDD505-2E9C-101B-9397-08002B2CF9AE}" pid="12" name="Właściciel szczegółowy">
    <vt:lpwstr>17;#Biuro Organizacji Urzędu (OU)|f2f0624a-cb49-413d-a559-8d7a621a6b6a</vt:lpwstr>
  </property>
  <property fmtid="{D5CDD505-2E9C-101B-9397-08002B2CF9AE}" pid="13" name="Typ treści">
    <vt:lpwstr>7;#Dokument|6a572c49-fde7-4558-ab32-404cd733c7bb</vt:lpwstr>
  </property>
  <property fmtid="{D5CDD505-2E9C-101B-9397-08002B2CF9AE}" pid="14" name="Rodzaj dokumentu (typ)">
    <vt:lpwstr>30;#Klauzula|a35d22ca-1eec-4546-ba6c-d7149fcd0567</vt:lpwstr>
  </property>
  <property fmtid="{D5CDD505-2E9C-101B-9397-08002B2CF9AE}" pid="15" name="MediaServiceImageTags">
    <vt:lpwstr/>
  </property>
  <property fmtid="{D5CDD505-2E9C-101B-9397-08002B2CF9AE}" pid="16" name="lcf76f155ced4ddcb4097134ff3c332f">
    <vt:lpwstr/>
  </property>
</Properties>
</file>