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AE928" w14:textId="77777777" w:rsidR="002F4C91" w:rsidRDefault="002F4C91" w:rsidP="002F4C91">
      <w:pPr>
        <w:keepNext/>
        <w:spacing w:after="0" w:line="300" w:lineRule="auto"/>
        <w:outlineLvl w:val="1"/>
        <w:rPr>
          <w:rFonts w:cstheme="minorHAnsi"/>
          <w:b/>
          <w:bCs/>
        </w:rPr>
      </w:pPr>
      <w:bookmarkStart w:id="0" w:name="_GoBack"/>
      <w:bookmarkEnd w:id="0"/>
      <w:r w:rsidRPr="004B388D">
        <w:rPr>
          <w:rStyle w:val="Nagwek2Znak"/>
        </w:rPr>
        <w:t>[!] Instrukcja</w:t>
      </w:r>
      <w:r>
        <w:rPr>
          <w:rStyle w:val="Nagwek2Znak"/>
        </w:rPr>
        <w:t xml:space="preserve"> wypełnienia</w:t>
      </w:r>
      <w:r>
        <w:rPr>
          <w:rFonts w:cstheme="minorHAnsi"/>
          <w:b/>
          <w:bCs/>
        </w:rPr>
        <w:t xml:space="preserve">: </w:t>
      </w:r>
    </w:p>
    <w:p w14:paraId="3C3F8577" w14:textId="77777777" w:rsidR="002F4C91" w:rsidRDefault="002F4C91" w:rsidP="002F4C91">
      <w:pPr>
        <w:pStyle w:val="Akapitzlist"/>
        <w:numPr>
          <w:ilvl w:val="0"/>
          <w:numId w:val="1"/>
        </w:numPr>
        <w:ind w:left="284" w:hanging="284"/>
        <w:rPr>
          <w:lang w:eastAsia="pl-PL"/>
        </w:rPr>
      </w:pPr>
      <w:r w:rsidRPr="00295837">
        <w:rPr>
          <w:lang w:eastAsia="pl-PL"/>
        </w:rPr>
        <w:t xml:space="preserve">Wypełnij WIELKIMI LITERAMI. </w:t>
      </w:r>
    </w:p>
    <w:p w14:paraId="1209D253" w14:textId="6D61FBF0" w:rsidR="00B27398" w:rsidRDefault="002F4C91" w:rsidP="00095383">
      <w:pPr>
        <w:pStyle w:val="Akapitzlist"/>
        <w:numPr>
          <w:ilvl w:val="0"/>
          <w:numId w:val="1"/>
        </w:numPr>
        <w:ind w:left="284" w:hanging="284"/>
        <w:contextualSpacing w:val="0"/>
        <w:rPr>
          <w:lang w:eastAsia="pl-PL"/>
        </w:rPr>
      </w:pPr>
      <w:r w:rsidRPr="00295837">
        <w:rPr>
          <w:lang w:eastAsia="pl-PL"/>
        </w:rPr>
        <w:t>W polach wyboru zaznacz krzyżykiem właściwą kratkę</w:t>
      </w:r>
      <w:r w:rsidR="00A475EB">
        <w:rPr>
          <w:lang w:eastAsia="pl-PL"/>
        </w:rPr>
        <w:t>.</w:t>
      </w:r>
    </w:p>
    <w:p w14:paraId="6BEFE937" w14:textId="2D605BC9" w:rsidR="002F4C91" w:rsidRDefault="00B27398" w:rsidP="00095383">
      <w:pPr>
        <w:pStyle w:val="Akapitzlist"/>
        <w:numPr>
          <w:ilvl w:val="0"/>
          <w:numId w:val="1"/>
        </w:numPr>
        <w:spacing w:after="360"/>
        <w:ind w:left="284" w:hanging="284"/>
        <w:contextualSpacing w:val="0"/>
        <w:rPr>
          <w:lang w:eastAsia="pl-PL"/>
        </w:rPr>
      </w:pPr>
      <w:r>
        <w:rPr>
          <w:lang w:eastAsia="pl-PL"/>
        </w:rPr>
        <w:t>Jeśli jest więcej niż dwóch wnioskodawców, skopiujcie i wypełnijcie odpowiednią liczbę pól z danymi lub wypełnijcie odpowiednią liczbę wniosków</w:t>
      </w:r>
      <w:r w:rsidR="002F4C91" w:rsidRPr="00295837">
        <w:rPr>
          <w:lang w:eastAsia="pl-PL"/>
        </w:rPr>
        <w:t>.</w:t>
      </w:r>
    </w:p>
    <w:p w14:paraId="4ADBBC6E" w14:textId="77777777" w:rsidR="002F4C91" w:rsidRPr="00B0605F" w:rsidRDefault="002F4C91" w:rsidP="002F4C91">
      <w:pPr>
        <w:tabs>
          <w:tab w:val="left" w:pos="8789"/>
        </w:tabs>
        <w:spacing w:after="240" w:line="300" w:lineRule="auto"/>
        <w:ind w:left="5387"/>
        <w:rPr>
          <w:rFonts w:cstheme="minorHAnsi"/>
        </w:rPr>
      </w:pPr>
      <w:r w:rsidRPr="00B0605F">
        <w:rPr>
          <w:rFonts w:cstheme="minorHAnsi"/>
        </w:rPr>
        <w:t xml:space="preserve">Warszawa, </w:t>
      </w:r>
      <w:r w:rsidRPr="00B0605F">
        <w:rPr>
          <w:rFonts w:cstheme="minorHAnsi"/>
          <w:u w:val="dotted"/>
        </w:rPr>
        <w:tab/>
      </w:r>
      <w:r w:rsidRPr="00B0605F">
        <w:rPr>
          <w:rFonts w:cstheme="minorHAnsi"/>
        </w:rPr>
        <w:t xml:space="preserve"> r.</w:t>
      </w:r>
    </w:p>
    <w:p w14:paraId="6AD89E0D" w14:textId="77777777" w:rsidR="002F4C91" w:rsidRPr="00F73BB0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F73BB0">
        <w:rPr>
          <w:rFonts w:cstheme="minorHAnsi"/>
          <w:b/>
          <w:bCs/>
        </w:rPr>
        <w:t xml:space="preserve">Imię i nazwisko lub nazwa: </w:t>
      </w:r>
      <w:r w:rsidRPr="00F73BB0">
        <w:rPr>
          <w:rFonts w:cstheme="minorHAnsi"/>
          <w:b/>
          <w:bCs/>
          <w:u w:val="dotted"/>
        </w:rPr>
        <w:tab/>
      </w:r>
    </w:p>
    <w:p w14:paraId="13344D9D" w14:textId="77777777" w:rsidR="002F4C91" w:rsidRPr="0058229A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5892414C" w14:textId="2AD0A781" w:rsidR="002F4C91" w:rsidRPr="00086701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59429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8E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-3936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35955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7DDFE276" w14:textId="77777777" w:rsidR="002F4C91" w:rsidRDefault="002F4C91" w:rsidP="002F4C91">
      <w:pPr>
        <w:tabs>
          <w:tab w:val="left" w:pos="9070"/>
        </w:tabs>
        <w:spacing w:after="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 w:rsidRPr="00B0605F">
        <w:rPr>
          <w:rFonts w:eastAsia="Calibri" w:cstheme="minorHAnsi"/>
          <w:shd w:val="clear" w:color="auto" w:fill="FFFFFF"/>
          <w:vertAlign w:val="superscript"/>
        </w:rPr>
        <w:footnoteReference w:id="2"/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10FFD19D" w14:textId="77777777" w:rsidR="002F4C91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inline distT="0" distB="0" distL="0" distR="0" wp14:anchorId="2FA76A12" wp14:editId="449CF5F4">
                <wp:extent cx="57435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B97B9F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1193A8B" w14:textId="77777777" w:rsidR="002F4C91" w:rsidRPr="00455DA8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455DA8">
        <w:rPr>
          <w:rFonts w:cstheme="minorHAnsi"/>
          <w:b/>
          <w:bCs/>
        </w:rPr>
        <w:t xml:space="preserve">Imię i nazwisko lub nazwa: </w:t>
      </w:r>
      <w:r w:rsidRPr="00455DA8">
        <w:rPr>
          <w:rFonts w:cstheme="minorHAnsi"/>
          <w:b/>
          <w:bCs/>
          <w:u w:val="dotted"/>
        </w:rPr>
        <w:tab/>
      </w:r>
    </w:p>
    <w:p w14:paraId="7FE7BD69" w14:textId="77777777" w:rsidR="002F4C91" w:rsidRPr="0058229A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785A59F4" w14:textId="77777777" w:rsidR="002F4C91" w:rsidRPr="00086701" w:rsidRDefault="002F4C91" w:rsidP="002F4C91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74864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100007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153753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3D39ECBD" w14:textId="77777777" w:rsidR="002F4C91" w:rsidRPr="00CC6DE4" w:rsidRDefault="002F4C91" w:rsidP="00095383">
      <w:pPr>
        <w:tabs>
          <w:tab w:val="left" w:pos="9070"/>
        </w:tabs>
        <w:spacing w:after="48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>
        <w:rPr>
          <w:rFonts w:eastAsia="Calibri" w:cstheme="minorHAnsi"/>
          <w:shd w:val="clear" w:color="auto" w:fill="FFFFFF"/>
          <w:vertAlign w:val="superscript"/>
        </w:rPr>
        <w:t>1</w:t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723BD551" w14:textId="77777777" w:rsidR="002F4C91" w:rsidRDefault="002F4C91" w:rsidP="002F4C91">
      <w:pPr>
        <w:spacing w:after="0" w:line="30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 Mienia Skarbu Państwa</w:t>
      </w:r>
    </w:p>
    <w:p w14:paraId="7C736947" w14:textId="77777777" w:rsidR="002F4C91" w:rsidRDefault="002F4C91" w:rsidP="002F4C91">
      <w:pPr>
        <w:spacing w:after="0" w:line="30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Prosta 69</w:t>
      </w:r>
    </w:p>
    <w:p w14:paraId="729AB583" w14:textId="77777777" w:rsidR="002F4C91" w:rsidRDefault="002F4C91" w:rsidP="002F4C91">
      <w:pPr>
        <w:spacing w:after="240" w:line="360" w:lineRule="auto"/>
        <w:ind w:left="567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00-838 Warszawa</w:t>
      </w:r>
    </w:p>
    <w:p w14:paraId="2EAA7425" w14:textId="4F733B50" w:rsidR="00AE438D" w:rsidRDefault="00AE438D" w:rsidP="00AE1BDD">
      <w:pPr>
        <w:pStyle w:val="Nagwek1"/>
      </w:pPr>
      <w:r>
        <w:t>Wniosek o aktualizację opłaty rocznej z tytułu użytkowania wieczystego</w:t>
      </w:r>
    </w:p>
    <w:p w14:paraId="0980F477" w14:textId="7EC82ACD" w:rsidR="00906530" w:rsidRPr="00206AAA" w:rsidRDefault="00206AAA" w:rsidP="00095383">
      <w:pPr>
        <w:pStyle w:val="Tekstpodstawowy"/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Proszę</w:t>
      </w:r>
      <w:r w:rsidR="00884A7F" w:rsidRPr="003E2FBC">
        <w:rPr>
          <w:rFonts w:asciiTheme="minorHAnsi" w:hAnsiTheme="minorHAnsi" w:cstheme="minorHAnsi"/>
          <w:sz w:val="22"/>
          <w:szCs w:val="22"/>
        </w:rPr>
        <w:t xml:space="preserve"> o aktualizację</w:t>
      </w:r>
      <w:r w:rsidR="00884A7F" w:rsidRPr="00AE438D">
        <w:rPr>
          <w:rFonts w:asciiTheme="minorHAnsi" w:hAnsiTheme="minorHAnsi" w:cstheme="minorHAnsi"/>
          <w:sz w:val="22"/>
          <w:szCs w:val="22"/>
        </w:rPr>
        <w:t xml:space="preserve"> opłaty rocznej</w:t>
      </w:r>
      <w:r w:rsidR="00AE1BDD" w:rsidRPr="00CB57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884A7F" w:rsidRPr="00AE438D">
        <w:rPr>
          <w:rFonts w:asciiTheme="minorHAnsi" w:hAnsiTheme="minorHAnsi" w:cstheme="minorHAnsi"/>
          <w:sz w:val="22"/>
          <w:szCs w:val="22"/>
        </w:rPr>
        <w:t xml:space="preserve"> z tytułu użytkowania wieczystego nieruchomości gruntowej</w:t>
      </w:r>
      <w:r>
        <w:rPr>
          <w:rFonts w:asciiTheme="minorHAnsi" w:hAnsiTheme="minorHAnsi" w:cstheme="minorHAnsi"/>
          <w:sz w:val="22"/>
          <w:szCs w:val="22"/>
        </w:rPr>
        <w:t>, która jest</w:t>
      </w:r>
      <w:r w:rsidR="00884A7F" w:rsidRPr="003E2FBC">
        <w:rPr>
          <w:rFonts w:asciiTheme="minorHAnsi" w:hAnsiTheme="minorHAnsi" w:cstheme="minorHAnsi"/>
          <w:sz w:val="22"/>
          <w:szCs w:val="22"/>
        </w:rPr>
        <w:t xml:space="preserve"> własnoś</w:t>
      </w:r>
      <w:r>
        <w:rPr>
          <w:rFonts w:asciiTheme="minorHAnsi" w:hAnsiTheme="minorHAnsi" w:cstheme="minorHAnsi"/>
          <w:sz w:val="22"/>
          <w:szCs w:val="22"/>
        </w:rPr>
        <w:t>cią</w:t>
      </w:r>
      <w:r w:rsidR="00884A7F" w:rsidRPr="003E2FBC">
        <w:rPr>
          <w:rFonts w:asciiTheme="minorHAnsi" w:hAnsiTheme="minorHAnsi" w:cstheme="minorHAnsi"/>
          <w:sz w:val="22"/>
          <w:szCs w:val="22"/>
        </w:rPr>
        <w:t xml:space="preserve"> Skarbu Państwa</w:t>
      </w:r>
      <w:r w:rsidR="00906530" w:rsidRPr="00206AA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906530" w:rsidRPr="00206AAA">
        <w:rPr>
          <w:rFonts w:asciiTheme="minorHAnsi" w:hAnsiTheme="minorHAnsi" w:cstheme="minorHAnsi"/>
          <w:sz w:val="22"/>
          <w:szCs w:val="22"/>
        </w:rPr>
        <w:t>,</w:t>
      </w:r>
      <w:r w:rsidR="00884A7F" w:rsidRPr="00206AAA">
        <w:rPr>
          <w:rFonts w:asciiTheme="minorHAnsi" w:hAnsiTheme="minorHAnsi" w:cstheme="minorHAnsi"/>
          <w:sz w:val="22"/>
          <w:szCs w:val="22"/>
        </w:rPr>
        <w:t xml:space="preserve"> </w:t>
      </w:r>
      <w:r w:rsidR="00D57124">
        <w:rPr>
          <w:rFonts w:asciiTheme="minorHAnsi" w:hAnsiTheme="minorHAnsi" w:cstheme="minorHAnsi"/>
          <w:sz w:val="22"/>
          <w:szCs w:val="22"/>
        </w:rPr>
        <w:t>ze względu na</w:t>
      </w:r>
      <w:r w:rsidRPr="00D43B6F">
        <w:rPr>
          <w:rFonts w:asciiTheme="minorHAnsi" w:hAnsiTheme="minorHAnsi" w:cstheme="minorHAnsi"/>
          <w:sz w:val="22"/>
          <w:szCs w:val="22"/>
        </w:rPr>
        <w:t xml:space="preserve"> zmian</w:t>
      </w:r>
      <w:r w:rsidR="00D57124">
        <w:rPr>
          <w:rFonts w:asciiTheme="minorHAnsi" w:hAnsiTheme="minorHAnsi" w:cstheme="minorHAnsi"/>
          <w:sz w:val="22"/>
          <w:szCs w:val="22"/>
        </w:rPr>
        <w:t>ę jej</w:t>
      </w:r>
      <w:r w:rsidRPr="00D43B6F">
        <w:rPr>
          <w:rFonts w:asciiTheme="minorHAnsi" w:hAnsiTheme="minorHAnsi" w:cstheme="minorHAnsi"/>
          <w:sz w:val="22"/>
          <w:szCs w:val="22"/>
        </w:rPr>
        <w:t xml:space="preserve"> wartości</w:t>
      </w:r>
      <w:r>
        <w:rPr>
          <w:rFonts w:asciiTheme="minorHAnsi" w:hAnsiTheme="minorHAnsi" w:cstheme="minorHAnsi"/>
          <w:sz w:val="22"/>
          <w:szCs w:val="22"/>
        </w:rPr>
        <w:t>. Nieruchomość ta</w:t>
      </w:r>
      <w:r w:rsidR="00906530" w:rsidRPr="00206AAA">
        <w:rPr>
          <w:rFonts w:asciiTheme="minorHAnsi" w:hAnsiTheme="minorHAnsi" w:cstheme="minorHAnsi"/>
          <w:sz w:val="22"/>
          <w:szCs w:val="22"/>
        </w:rPr>
        <w:t>:</w:t>
      </w:r>
    </w:p>
    <w:p w14:paraId="332F35A0" w14:textId="1D5E8939" w:rsidR="00906530" w:rsidRPr="00206AAA" w:rsidRDefault="00906530" w:rsidP="00095383">
      <w:pPr>
        <w:pStyle w:val="Tekstpodstawowy"/>
        <w:numPr>
          <w:ilvl w:val="0"/>
          <w:numId w:val="2"/>
        </w:numPr>
        <w:tabs>
          <w:tab w:val="left" w:pos="8931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206AAA">
        <w:rPr>
          <w:rFonts w:asciiTheme="minorHAnsi" w:hAnsiTheme="minorHAnsi" w:cstheme="minorHAnsi"/>
          <w:sz w:val="22"/>
          <w:szCs w:val="22"/>
        </w:rPr>
        <w:t xml:space="preserve">położona </w:t>
      </w:r>
      <w:r w:rsidR="00206AAA">
        <w:rPr>
          <w:rFonts w:asciiTheme="minorHAnsi" w:hAnsiTheme="minorHAnsi" w:cstheme="minorHAnsi"/>
          <w:sz w:val="22"/>
          <w:szCs w:val="22"/>
        </w:rPr>
        <w:t xml:space="preserve">jest w Warszawie </w:t>
      </w:r>
      <w:r w:rsidRPr="00206AAA">
        <w:rPr>
          <w:rFonts w:asciiTheme="minorHAnsi" w:hAnsiTheme="minorHAnsi" w:cstheme="minorHAnsi"/>
          <w:sz w:val="22"/>
          <w:szCs w:val="22"/>
        </w:rPr>
        <w:t>przy ulicy</w:t>
      </w:r>
      <w:r w:rsidR="00206AAA">
        <w:rPr>
          <w:rFonts w:asciiTheme="minorHAnsi" w:hAnsiTheme="minorHAnsi" w:cstheme="minorHAnsi"/>
          <w:sz w:val="22"/>
          <w:szCs w:val="22"/>
        </w:rPr>
        <w:t xml:space="preserve"> </w:t>
      </w:r>
      <w:r w:rsidR="00884A7F" w:rsidRPr="00206AA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06AAA">
        <w:rPr>
          <w:rFonts w:asciiTheme="minorHAnsi" w:hAnsiTheme="minorHAnsi" w:cstheme="minorHAnsi"/>
          <w:sz w:val="22"/>
          <w:szCs w:val="22"/>
        </w:rPr>
        <w:t>,</w:t>
      </w:r>
    </w:p>
    <w:p w14:paraId="3E569F12" w14:textId="4EC31697" w:rsidR="00206AAA" w:rsidRDefault="00884A7F" w:rsidP="00B27398">
      <w:pPr>
        <w:pStyle w:val="Akapitzlist"/>
        <w:numPr>
          <w:ilvl w:val="0"/>
          <w:numId w:val="2"/>
        </w:numPr>
        <w:tabs>
          <w:tab w:val="left" w:pos="8931"/>
        </w:tabs>
        <w:ind w:left="284" w:hanging="284"/>
        <w:contextualSpacing w:val="0"/>
        <w:rPr>
          <w:rFonts w:cstheme="minorHAnsi"/>
        </w:rPr>
      </w:pPr>
      <w:r w:rsidRPr="00206AAA">
        <w:rPr>
          <w:rFonts w:cstheme="minorHAnsi"/>
        </w:rPr>
        <w:t xml:space="preserve">oznaczona </w:t>
      </w:r>
      <w:r w:rsidR="00206AAA">
        <w:rPr>
          <w:rFonts w:cstheme="minorHAnsi"/>
        </w:rPr>
        <w:t xml:space="preserve">jest </w:t>
      </w:r>
      <w:r w:rsidRPr="00206AAA">
        <w:rPr>
          <w:rFonts w:cstheme="minorHAnsi"/>
        </w:rPr>
        <w:t>w ewidencji gruntów jako działka ewidencyjna n</w:t>
      </w:r>
      <w:r w:rsidR="00DB3C61">
        <w:rPr>
          <w:rFonts w:cstheme="minorHAnsi"/>
        </w:rPr>
        <w:t>ume</w:t>
      </w:r>
      <w:r w:rsidRPr="00206AAA">
        <w:rPr>
          <w:rFonts w:cstheme="minorHAnsi"/>
        </w:rPr>
        <w:t xml:space="preserve">r </w:t>
      </w:r>
      <w:r w:rsidRPr="003E2FBC">
        <w:rPr>
          <w:rFonts w:cstheme="minorHAnsi"/>
          <w:u w:val="dotted"/>
        </w:rPr>
        <w:tab/>
      </w:r>
      <w:r w:rsidR="00206AAA">
        <w:rPr>
          <w:rFonts w:cstheme="minorHAnsi"/>
          <w:u w:val="dotted"/>
        </w:rPr>
        <w:t xml:space="preserve"> </w:t>
      </w:r>
      <w:r w:rsidR="00206AAA" w:rsidRPr="00206AAA">
        <w:rPr>
          <w:rFonts w:cstheme="minorHAnsi"/>
        </w:rPr>
        <w:t>z</w:t>
      </w:r>
      <w:r w:rsidR="00D57124">
        <w:rPr>
          <w:rFonts w:cstheme="minorHAnsi"/>
        </w:rPr>
        <w:t> </w:t>
      </w:r>
      <w:r w:rsidR="00206AAA" w:rsidRPr="00206AAA">
        <w:rPr>
          <w:rFonts w:cstheme="minorHAnsi"/>
        </w:rPr>
        <w:t>obrębu</w:t>
      </w:r>
      <w:r w:rsidR="00D57124">
        <w:rPr>
          <w:rFonts w:cstheme="minorHAnsi"/>
          <w:u w:val="dotted"/>
        </w:rPr>
        <w:t xml:space="preserve"> </w:t>
      </w:r>
      <w:r w:rsidR="00206AAA" w:rsidRPr="00206AAA">
        <w:rPr>
          <w:rFonts w:cstheme="minorHAnsi"/>
          <w:u w:val="dotted"/>
        </w:rPr>
        <w:tab/>
      </w:r>
      <w:r w:rsidR="00206AAA" w:rsidRPr="00250EAF">
        <w:rPr>
          <w:rFonts w:cstheme="minorHAnsi"/>
        </w:rPr>
        <w:t>,</w:t>
      </w:r>
      <w:r w:rsidR="00206AAA">
        <w:rPr>
          <w:rFonts w:cstheme="minorHAnsi"/>
        </w:rPr>
        <w:t xml:space="preserve"> </w:t>
      </w:r>
    </w:p>
    <w:p w14:paraId="3528FE09" w14:textId="6D60A09C" w:rsidR="00884A7F" w:rsidRPr="00206AAA" w:rsidRDefault="00206AAA" w:rsidP="00095383">
      <w:pPr>
        <w:pStyle w:val="Akapitzlist"/>
        <w:numPr>
          <w:ilvl w:val="0"/>
          <w:numId w:val="2"/>
        </w:numPr>
        <w:tabs>
          <w:tab w:val="left" w:pos="5103"/>
        </w:tabs>
        <w:spacing w:after="240"/>
        <w:ind w:left="284" w:hanging="284"/>
        <w:contextualSpacing w:val="0"/>
        <w:rPr>
          <w:rFonts w:cstheme="minorHAnsi"/>
        </w:rPr>
      </w:pPr>
      <w:r w:rsidRPr="002D137D">
        <w:rPr>
          <w:rFonts w:cstheme="minorHAnsi"/>
        </w:rPr>
        <w:t>łączn</w:t>
      </w:r>
      <w:r w:rsidR="00D57124">
        <w:rPr>
          <w:rFonts w:cstheme="minorHAnsi"/>
        </w:rPr>
        <w:t>ie ma</w:t>
      </w:r>
      <w:r w:rsidRPr="002D137D">
        <w:rPr>
          <w:rFonts w:cstheme="minorHAnsi"/>
        </w:rPr>
        <w:t xml:space="preserve"> pow</w:t>
      </w:r>
      <w:r w:rsidR="00D57124">
        <w:rPr>
          <w:rFonts w:cstheme="minorHAnsi"/>
        </w:rPr>
        <w:t>ierzchnię</w:t>
      </w:r>
      <w:r w:rsidRPr="002D137D">
        <w:rPr>
          <w:rFonts w:cstheme="minorHAnsi"/>
        </w:rPr>
        <w:t xml:space="preserve"> </w:t>
      </w:r>
      <w:r w:rsidRPr="002D137D">
        <w:rPr>
          <w:rFonts w:cstheme="minorHAnsi"/>
          <w:u w:val="dotted"/>
        </w:rPr>
        <w:tab/>
      </w:r>
      <w:r w:rsidRPr="002D137D">
        <w:rPr>
          <w:rFonts w:cstheme="minorHAnsi"/>
        </w:rPr>
        <w:t>m</w:t>
      </w:r>
      <w:r w:rsidRPr="002D137D">
        <w:rPr>
          <w:rFonts w:cstheme="minorHAnsi"/>
          <w:vertAlign w:val="superscript"/>
        </w:rPr>
        <w:t>2</w:t>
      </w:r>
      <w:r w:rsidR="00D57124">
        <w:rPr>
          <w:rFonts w:cstheme="minorHAnsi"/>
        </w:rPr>
        <w:t>.</w:t>
      </w:r>
    </w:p>
    <w:p w14:paraId="2E29047D" w14:textId="77777777" w:rsidR="00906530" w:rsidRPr="00206AAA" w:rsidRDefault="007650AB" w:rsidP="00095383">
      <w:pPr>
        <w:pStyle w:val="Nagwek2"/>
        <w:spacing w:after="120"/>
      </w:pPr>
      <w:r w:rsidRPr="00D57124">
        <w:lastRenderedPageBreak/>
        <w:t>Uzasadnienie:</w:t>
      </w:r>
    </w:p>
    <w:p w14:paraId="769E0340" w14:textId="3C8FB3CB" w:rsidR="007650AB" w:rsidRPr="007650AB" w:rsidRDefault="007650AB" w:rsidP="00095383">
      <w:pPr>
        <w:tabs>
          <w:tab w:val="left" w:pos="9072"/>
        </w:tabs>
        <w:spacing w:after="120" w:line="300" w:lineRule="auto"/>
        <w:rPr>
          <w:u w:val="dotted"/>
        </w:rPr>
      </w:pPr>
      <w:r w:rsidRPr="007650AB">
        <w:rPr>
          <w:u w:val="dotted"/>
        </w:rPr>
        <w:tab/>
      </w:r>
    </w:p>
    <w:p w14:paraId="5244CEB2" w14:textId="77777777" w:rsidR="00D57124" w:rsidRPr="007650AB" w:rsidRDefault="00D57124" w:rsidP="00D57124">
      <w:pPr>
        <w:tabs>
          <w:tab w:val="left" w:pos="9072"/>
        </w:tabs>
        <w:spacing w:after="120" w:line="300" w:lineRule="auto"/>
        <w:rPr>
          <w:u w:val="dotted"/>
        </w:rPr>
      </w:pPr>
      <w:r w:rsidRPr="007650AB">
        <w:rPr>
          <w:u w:val="dotted"/>
        </w:rPr>
        <w:tab/>
      </w:r>
    </w:p>
    <w:p w14:paraId="5E81CF49" w14:textId="77777777" w:rsidR="00D57124" w:rsidRDefault="00D57124" w:rsidP="00D57124">
      <w:pPr>
        <w:tabs>
          <w:tab w:val="left" w:pos="9072"/>
        </w:tabs>
        <w:spacing w:after="120" w:line="300" w:lineRule="auto"/>
        <w:rPr>
          <w:u w:val="dotted"/>
        </w:rPr>
      </w:pPr>
      <w:r w:rsidRPr="007650AB">
        <w:rPr>
          <w:u w:val="dotted"/>
        </w:rPr>
        <w:tab/>
      </w:r>
    </w:p>
    <w:p w14:paraId="115B51C4" w14:textId="77777777" w:rsidR="00D57124" w:rsidRDefault="00D57124" w:rsidP="00D57124">
      <w:pPr>
        <w:tabs>
          <w:tab w:val="left" w:pos="9072"/>
        </w:tabs>
        <w:spacing w:after="120" w:line="300" w:lineRule="auto"/>
        <w:rPr>
          <w:u w:val="dotted"/>
        </w:rPr>
      </w:pPr>
      <w:r w:rsidRPr="007650AB">
        <w:rPr>
          <w:u w:val="dotted"/>
        </w:rPr>
        <w:tab/>
      </w:r>
    </w:p>
    <w:p w14:paraId="7A96AA46" w14:textId="50B8C5DC" w:rsidR="00B27398" w:rsidRPr="007650AB" w:rsidRDefault="00B27398" w:rsidP="00095383">
      <w:pPr>
        <w:tabs>
          <w:tab w:val="left" w:pos="9072"/>
        </w:tabs>
        <w:spacing w:after="240" w:line="300" w:lineRule="auto"/>
        <w:rPr>
          <w:u w:val="dotted"/>
        </w:rPr>
      </w:pPr>
      <w:r w:rsidRPr="007650AB">
        <w:rPr>
          <w:u w:val="dotted"/>
        </w:rPr>
        <w:tab/>
      </w:r>
    </w:p>
    <w:p w14:paraId="1F5C2236" w14:textId="77777777" w:rsidR="006C6147" w:rsidRPr="00DC6BEE" w:rsidRDefault="006C6147" w:rsidP="00095383">
      <w:pPr>
        <w:pStyle w:val="Nagwek2"/>
        <w:spacing w:after="120"/>
      </w:pPr>
      <w:r w:rsidRPr="00DC6BEE">
        <w:t>Załączniki:</w:t>
      </w:r>
    </w:p>
    <w:p w14:paraId="30B54C22" w14:textId="518E6411" w:rsidR="00095383" w:rsidRDefault="00DD5511" w:rsidP="005959C0">
      <w:pPr>
        <w:tabs>
          <w:tab w:val="left" w:pos="8931"/>
        </w:tabs>
        <w:spacing w:after="0" w:line="300" w:lineRule="auto"/>
        <w:rPr>
          <w:u w:val="dotted"/>
        </w:rPr>
      </w:pPr>
      <w:sdt>
        <w:sdtPr>
          <w:alias w:val="Operat szacunkowy"/>
          <w:tag w:val="Operat szacunkowy"/>
          <w:id w:val="3674174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EE">
            <w:rPr>
              <w:rFonts w:ascii="MS Gothic" w:eastAsia="MS Gothic" w:hAnsi="MS Gothic" w:hint="eastAsia"/>
            </w:rPr>
            <w:t>☐</w:t>
          </w:r>
        </w:sdtContent>
      </w:sdt>
      <w:r w:rsidR="00D57124">
        <w:t xml:space="preserve"> </w:t>
      </w:r>
      <w:r w:rsidR="007650AB">
        <w:t>Operat szacunkowy</w:t>
      </w:r>
      <w:r w:rsidR="00D57124">
        <w:t>, który</w:t>
      </w:r>
      <w:r w:rsidR="007650AB">
        <w:t xml:space="preserve"> określa wartość nieruchomości sporządzony</w:t>
      </w:r>
      <w:r w:rsidR="00D57124">
        <w:t xml:space="preserve"> </w:t>
      </w:r>
      <w:r w:rsidR="007650AB">
        <w:t>w dniu</w:t>
      </w:r>
      <w:r w:rsidR="00D57124">
        <w:t xml:space="preserve"> </w:t>
      </w:r>
      <w:r w:rsidR="007650AB" w:rsidRPr="007650AB">
        <w:rPr>
          <w:u w:val="dotted"/>
        </w:rPr>
        <w:tab/>
      </w:r>
      <w:r w:rsidR="00095383" w:rsidRPr="005959C0">
        <w:t>.</w:t>
      </w:r>
    </w:p>
    <w:p w14:paraId="0DCB91E1" w14:textId="5EA1C2C8" w:rsidR="007650AB" w:rsidRPr="007650AB" w:rsidRDefault="00095383" w:rsidP="00AE1BDD">
      <w:pPr>
        <w:tabs>
          <w:tab w:val="left" w:pos="8647"/>
        </w:tabs>
        <w:spacing w:after="240" w:line="300" w:lineRule="auto"/>
        <w:ind w:left="284"/>
      </w:pPr>
      <w:r w:rsidRPr="005959C0">
        <w:rPr>
          <w:b/>
          <w:bCs/>
        </w:rPr>
        <w:t>[!]</w:t>
      </w:r>
      <w:r>
        <w:t xml:space="preserve"> Z</w:t>
      </w:r>
      <w:r w:rsidR="00D57124" w:rsidRPr="00095383">
        <w:t>ałącznik obowiązkowy.</w:t>
      </w:r>
    </w:p>
    <w:p w14:paraId="2F9E4629" w14:textId="492D2543" w:rsidR="006C6147" w:rsidRPr="00DC6BEE" w:rsidRDefault="00DD5511" w:rsidP="00AE1BDD">
      <w:pPr>
        <w:spacing w:after="600" w:line="300" w:lineRule="auto"/>
        <w:ind w:left="284" w:hanging="284"/>
      </w:pPr>
      <w:sdt>
        <w:sdtPr>
          <w:alias w:val="Pełnomocnictwo"/>
          <w:tag w:val="Pełnomocnictwo"/>
          <w:id w:val="-21306958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EE">
            <w:rPr>
              <w:rFonts w:ascii="MS Gothic" w:eastAsia="MS Gothic" w:hAnsi="MS Gothic" w:hint="eastAsia"/>
            </w:rPr>
            <w:t>☐</w:t>
          </w:r>
        </w:sdtContent>
      </w:sdt>
      <w:r w:rsidR="00D57124">
        <w:t xml:space="preserve"> </w:t>
      </w:r>
      <w:r w:rsidR="006C6147" w:rsidRPr="007650AB">
        <w:rPr>
          <w:rFonts w:ascii="Calibri" w:eastAsia="Times New Roman" w:hAnsi="Calibri" w:cs="Calibri"/>
        </w:rPr>
        <w:t xml:space="preserve">Pełnomocnictwo – jeśli wnioskodawcę reprezentuje pełnomocnik. Pełnomocnictwo musi zawierać prawidłowo określony zakres umocowania, podpisy, a także dane mocodawcy oraz osoby, której </w:t>
      </w:r>
      <w:r w:rsidR="006C6147" w:rsidRPr="00DC6BEE">
        <w:rPr>
          <w:rFonts w:ascii="Calibri" w:eastAsia="Times New Roman" w:hAnsi="Calibri" w:cs="Calibri"/>
        </w:rPr>
        <w:t>udzielono pełnomocnictwa.</w:t>
      </w:r>
    </w:p>
    <w:p w14:paraId="6CEEACB1" w14:textId="77777777" w:rsidR="00DC6BEE" w:rsidRDefault="00DC6BEE" w:rsidP="00DC6BEE">
      <w:pPr>
        <w:pStyle w:val="Akapitzlist"/>
        <w:numPr>
          <w:ilvl w:val="0"/>
          <w:numId w:val="13"/>
        </w:numPr>
        <w:tabs>
          <w:tab w:val="left" w:pos="3402"/>
        </w:tabs>
        <w:ind w:left="284" w:hanging="284"/>
        <w:rPr>
          <w:rFonts w:cstheme="minorHAnsi"/>
          <w:u w:val="dotted"/>
        </w:rPr>
        <w:sectPr w:rsidR="00DC6BEE" w:rsidSect="00095383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86B195E" w14:textId="31013DEF" w:rsidR="00DC6BEE" w:rsidRPr="00095383" w:rsidRDefault="00DC6BEE" w:rsidP="00095383">
      <w:pPr>
        <w:pStyle w:val="Akapitzlist"/>
        <w:numPr>
          <w:ilvl w:val="0"/>
          <w:numId w:val="13"/>
        </w:numPr>
        <w:tabs>
          <w:tab w:val="left" w:pos="4111"/>
        </w:tabs>
        <w:ind w:left="284" w:hanging="284"/>
        <w:contextualSpacing w:val="0"/>
        <w:rPr>
          <w:rFonts w:cstheme="minorHAnsi"/>
          <w:u w:val="dotted"/>
        </w:rPr>
      </w:pPr>
      <w:r w:rsidRPr="00DC6BEE">
        <w:rPr>
          <w:rFonts w:cstheme="minorHAnsi"/>
          <w:u w:val="dotted"/>
        </w:rPr>
        <w:tab/>
      </w:r>
    </w:p>
    <w:p w14:paraId="0A1AB767" w14:textId="0E79EF94" w:rsidR="00DC6BEE" w:rsidRPr="00095383" w:rsidRDefault="00DC6BEE" w:rsidP="00095383">
      <w:pPr>
        <w:pStyle w:val="Akapitzlist"/>
        <w:numPr>
          <w:ilvl w:val="0"/>
          <w:numId w:val="13"/>
        </w:numPr>
        <w:tabs>
          <w:tab w:val="left" w:pos="4111"/>
        </w:tabs>
        <w:ind w:left="284" w:hanging="284"/>
        <w:contextualSpacing w:val="0"/>
        <w:rPr>
          <w:rFonts w:cstheme="minorHAnsi"/>
          <w:u w:val="dotted"/>
        </w:rPr>
      </w:pPr>
      <w:r w:rsidRPr="00DC6BEE">
        <w:rPr>
          <w:rFonts w:cstheme="minorHAnsi"/>
          <w:u w:val="dotted"/>
        </w:rPr>
        <w:tab/>
      </w:r>
    </w:p>
    <w:p w14:paraId="1B63FA57" w14:textId="77777777" w:rsidR="00DC6BEE" w:rsidRDefault="00DC6BEE" w:rsidP="00D57124">
      <w:pPr>
        <w:rPr>
          <w:rFonts w:cstheme="minorHAnsi"/>
        </w:rPr>
        <w:sectPr w:rsidR="00DC6BEE" w:rsidSect="0009538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7F61ED8B" w14:textId="0C776A17" w:rsidR="00D57124" w:rsidRPr="003E2FBC" w:rsidRDefault="00DC6BEE" w:rsidP="00095383">
      <w:pPr>
        <w:spacing w:after="480" w:line="300" w:lineRule="auto"/>
      </w:pPr>
      <w:r w:rsidRPr="00095383">
        <w:rPr>
          <w:rFonts w:cstheme="minorHAnsi"/>
        </w:rPr>
        <w:t>[podpisy wnioskodawców lub osoby reprezentującej]</w:t>
      </w:r>
    </w:p>
    <w:p w14:paraId="098FAEAB" w14:textId="77777777" w:rsidR="00B01FA0" w:rsidRPr="00DC6BEE" w:rsidRDefault="00B01FA0" w:rsidP="00095383">
      <w:pPr>
        <w:pStyle w:val="Nagwek2"/>
        <w:spacing w:after="120"/>
      </w:pPr>
      <w:r w:rsidRPr="00DC6BEE">
        <w:t>Oświadczenie o wyrażeniu zgody na przetwarzanie danych osobowych</w:t>
      </w:r>
    </w:p>
    <w:p w14:paraId="4BD2CF33" w14:textId="5C2DB744" w:rsidR="00D57124" w:rsidRDefault="00B01FA0" w:rsidP="00095383">
      <w:pPr>
        <w:spacing w:after="600" w:line="300" w:lineRule="auto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307C5">
        <w:rPr>
          <w:rFonts w:ascii="Calibri" w:eastAsia="Times New Roman" w:hAnsi="Calibri" w:cs="Calibri"/>
          <w:lang w:eastAsia="pl-PL"/>
        </w:rPr>
        <w:t xml:space="preserve">Wyrażam zgodę na przetwarzanie przez </w:t>
      </w:r>
      <w:r>
        <w:rPr>
          <w:rFonts w:ascii="Calibri" w:eastAsia="Times New Roman" w:hAnsi="Calibri" w:cs="Calibri"/>
          <w:lang w:eastAsia="pl-PL"/>
        </w:rPr>
        <w:t>Dyrektora Zarządu Mienia Skarbu Państwa</w:t>
      </w:r>
      <w:r w:rsidRPr="00B307C5">
        <w:rPr>
          <w:rFonts w:ascii="Calibri" w:eastAsia="Times New Roman" w:hAnsi="Calibri" w:cs="Calibri"/>
          <w:lang w:eastAsia="pl-PL"/>
        </w:rPr>
        <w:t xml:space="preserve"> moich danych osobowych: numeru telefonu i adresu e-mail, aby</w:t>
      </w:r>
      <w:r w:rsidRPr="00B307C5">
        <w:rPr>
          <w:rFonts w:ascii="Calibri" w:eastAsia="Times New Roman" w:hAnsi="Calibri" w:cs="Calibri"/>
          <w:bCs/>
          <w:lang w:eastAsia="pl-PL"/>
        </w:rPr>
        <w:t xml:space="preserve"> urząd mógł przekazać mi istotne informacje o</w:t>
      </w:r>
      <w:r>
        <w:rPr>
          <w:rFonts w:ascii="Calibri" w:eastAsia="Times New Roman" w:hAnsi="Calibri" w:cs="Calibri"/>
          <w:bCs/>
          <w:lang w:eastAsia="pl-PL"/>
        </w:rPr>
        <w:t> </w:t>
      </w:r>
      <w:r w:rsidRPr="00B307C5">
        <w:rPr>
          <w:rFonts w:ascii="Calibri" w:eastAsia="Times New Roman" w:hAnsi="Calibri" w:cs="Calibri"/>
          <w:bCs/>
          <w:lang w:eastAsia="pl-PL"/>
        </w:rPr>
        <w:t>prowadzonym postępowaniu</w:t>
      </w:r>
      <w:r>
        <w:rPr>
          <w:rFonts w:ascii="Calibri" w:eastAsia="Times New Roman" w:hAnsi="Calibri" w:cs="Calibri"/>
          <w:bCs/>
          <w:lang w:eastAsia="pl-PL"/>
        </w:rPr>
        <w:t xml:space="preserve">. </w:t>
      </w:r>
      <w:r w:rsidRPr="00FD0F2F">
        <w:t>Zgody udzielam na podstawie art. 6 ust. 1 lit a RODO</w:t>
      </w:r>
      <w:r w:rsidRPr="00FD0F2F">
        <w:rPr>
          <w:rStyle w:val="Odwoanieprzypisudolnego"/>
        </w:rPr>
        <w:footnoteReference w:id="5"/>
      </w:r>
      <w:r w:rsidRPr="00FD0F2F">
        <w:t>, który dotyczy przetwarzania danych osobowych na podstawie dobrowolnej zgody</w:t>
      </w:r>
      <w:r>
        <w:rPr>
          <w:rFonts w:ascii="Calibri" w:eastAsia="Times New Roman" w:hAnsi="Calibri" w:cs="Calibri"/>
          <w:shd w:val="clear" w:color="auto" w:fill="FFFFFF"/>
          <w:lang w:eastAsia="pl-PL"/>
        </w:rPr>
        <w:t>.</w:t>
      </w:r>
    </w:p>
    <w:p w14:paraId="7DE9914C" w14:textId="77777777" w:rsidR="00DC6BEE" w:rsidRDefault="00DC6BEE" w:rsidP="00DC6BEE">
      <w:pPr>
        <w:pStyle w:val="Akapitzlist"/>
        <w:numPr>
          <w:ilvl w:val="0"/>
          <w:numId w:val="12"/>
        </w:numPr>
        <w:tabs>
          <w:tab w:val="left" w:pos="3402"/>
        </w:tabs>
        <w:spacing w:after="360"/>
        <w:ind w:left="284" w:hanging="284"/>
        <w:rPr>
          <w:rFonts w:cstheme="minorHAnsi"/>
          <w:u w:val="dotted"/>
        </w:rPr>
        <w:sectPr w:rsidR="00DC6BEE" w:rsidSect="00DC6BEE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ECAE9EF" w14:textId="77F4CE05" w:rsidR="00DC6BEE" w:rsidRPr="00DC6BEE" w:rsidRDefault="00DC6BEE" w:rsidP="00095383">
      <w:pPr>
        <w:pStyle w:val="Akapitzlist"/>
        <w:numPr>
          <w:ilvl w:val="0"/>
          <w:numId w:val="12"/>
        </w:numPr>
        <w:tabs>
          <w:tab w:val="left" w:pos="4111"/>
        </w:tabs>
        <w:spacing w:after="360"/>
        <w:ind w:left="284" w:hanging="284"/>
        <w:rPr>
          <w:rFonts w:cstheme="minorHAnsi"/>
        </w:rPr>
      </w:pPr>
      <w:bookmarkStart w:id="1" w:name="_Hlk169863867"/>
      <w:r w:rsidRPr="00095383">
        <w:rPr>
          <w:rFonts w:cstheme="minorHAnsi"/>
          <w:u w:val="dotted"/>
        </w:rPr>
        <w:tab/>
      </w:r>
    </w:p>
    <w:p w14:paraId="5BCCCBCF" w14:textId="336E9B47" w:rsidR="00DC6BEE" w:rsidRPr="00DC6BEE" w:rsidRDefault="00DC6BEE" w:rsidP="00095383">
      <w:pPr>
        <w:pStyle w:val="Akapitzlist"/>
        <w:numPr>
          <w:ilvl w:val="0"/>
          <w:numId w:val="12"/>
        </w:numPr>
        <w:tabs>
          <w:tab w:val="left" w:pos="4111"/>
        </w:tabs>
        <w:spacing w:line="240" w:lineRule="auto"/>
        <w:ind w:left="284" w:hanging="284"/>
        <w:rPr>
          <w:rFonts w:cstheme="minorHAnsi"/>
        </w:rPr>
      </w:pPr>
      <w:r w:rsidRPr="00095383">
        <w:rPr>
          <w:rFonts w:cstheme="minorHAnsi"/>
          <w:u w:val="dotted"/>
        </w:rPr>
        <w:tab/>
      </w:r>
    </w:p>
    <w:p w14:paraId="047817C9" w14:textId="77777777" w:rsidR="00DC6BEE" w:rsidRDefault="00DC6BEE">
      <w:pPr>
        <w:rPr>
          <w:rFonts w:cstheme="minorHAnsi"/>
        </w:rPr>
        <w:sectPr w:rsidR="00DC6BEE" w:rsidSect="0009538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CBCBCE5" w14:textId="6C8120E3" w:rsidR="00B01FA0" w:rsidRPr="003E2FBC" w:rsidRDefault="00DC6BEE" w:rsidP="00095383">
      <w:pPr>
        <w:spacing w:line="300" w:lineRule="auto"/>
        <w:rPr>
          <w:rFonts w:eastAsia="Times New Roman" w:cstheme="minorHAnsi"/>
          <w:lang w:eastAsia="pl-PL"/>
        </w:rPr>
      </w:pPr>
      <w:r w:rsidRPr="00DC6BEE">
        <w:rPr>
          <w:rFonts w:cstheme="minorHAnsi"/>
        </w:rPr>
        <w:t>[podpisy wnioskodawców lub osoby reprezentującej]</w:t>
      </w:r>
      <w:bookmarkEnd w:id="1"/>
    </w:p>
    <w:sectPr w:rsidR="00B01FA0" w:rsidRPr="003E2FBC" w:rsidSect="00DC6BEE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AC209" w14:textId="77777777" w:rsidR="00DD5511" w:rsidRDefault="00DD5511" w:rsidP="002F4C91">
      <w:pPr>
        <w:spacing w:after="0" w:line="240" w:lineRule="auto"/>
      </w:pPr>
      <w:r>
        <w:separator/>
      </w:r>
    </w:p>
  </w:endnote>
  <w:endnote w:type="continuationSeparator" w:id="0">
    <w:p w14:paraId="40AFBFC3" w14:textId="77777777" w:rsidR="00DD5511" w:rsidRDefault="00DD5511" w:rsidP="002F4C91">
      <w:pPr>
        <w:spacing w:after="0" w:line="240" w:lineRule="auto"/>
      </w:pPr>
      <w:r>
        <w:continuationSeparator/>
      </w:r>
    </w:p>
  </w:endnote>
  <w:endnote w:type="continuationNotice" w:id="1">
    <w:p w14:paraId="430FE666" w14:textId="77777777" w:rsidR="00DD5511" w:rsidRDefault="00DD5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69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B81CF3" w14:textId="1C76F481" w:rsidR="006416B4" w:rsidRDefault="00095383" w:rsidP="00095383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B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B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79292" w14:textId="260606AF" w:rsidR="00520617" w:rsidRDefault="00520617">
    <w:pPr>
      <w:pStyle w:val="Stopka"/>
    </w:pPr>
    <w:r>
      <w:t xml:space="preserve">Wersja </w:t>
    </w:r>
    <w:r w:rsidR="003E2FBC">
      <w:t>1.0</w:t>
    </w:r>
    <w:r w:rsidR="00D57124">
      <w:t xml:space="preserve"> </w:t>
    </w:r>
    <w:r>
      <w:t xml:space="preserve">z </w:t>
    </w:r>
    <w:r w:rsidR="003E2FBC">
      <w:t>24.07</w:t>
    </w:r>
    <w: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8176A" w14:textId="77777777" w:rsidR="00DD5511" w:rsidRDefault="00DD5511" w:rsidP="002F4C91">
      <w:pPr>
        <w:spacing w:after="0" w:line="240" w:lineRule="auto"/>
      </w:pPr>
      <w:r>
        <w:separator/>
      </w:r>
    </w:p>
  </w:footnote>
  <w:footnote w:type="continuationSeparator" w:id="0">
    <w:p w14:paraId="69013C7B" w14:textId="77777777" w:rsidR="00DD5511" w:rsidRDefault="00DD5511" w:rsidP="002F4C91">
      <w:pPr>
        <w:spacing w:after="0" w:line="240" w:lineRule="auto"/>
      </w:pPr>
      <w:r>
        <w:continuationSeparator/>
      </w:r>
    </w:p>
  </w:footnote>
  <w:footnote w:type="continuationNotice" w:id="1">
    <w:p w14:paraId="3A526044" w14:textId="77777777" w:rsidR="00DD5511" w:rsidRDefault="00DD5511">
      <w:pPr>
        <w:spacing w:after="0" w:line="240" w:lineRule="auto"/>
      </w:pPr>
    </w:p>
  </w:footnote>
  <w:footnote w:id="2">
    <w:p w14:paraId="0750B714" w14:textId="77777777" w:rsidR="002F4C91" w:rsidRPr="007650AB" w:rsidRDefault="002F4C91" w:rsidP="00095383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650AB">
        <w:rPr>
          <w:rStyle w:val="Odwoanieprzypisudolnego"/>
          <w:rFonts w:asciiTheme="minorHAnsi" w:eastAsiaTheme="minorHAnsi" w:hAnsiTheme="minorHAnsi" w:cstheme="minorHAnsi"/>
          <w:sz w:val="22"/>
          <w:szCs w:val="22"/>
        </w:rPr>
        <w:footnoteRef/>
      </w:r>
      <w:r w:rsidRPr="007650AB">
        <w:rPr>
          <w:rFonts w:asciiTheme="minorHAnsi" w:hAnsiTheme="minorHAnsi" w:cstheme="minorHAnsi"/>
          <w:sz w:val="22"/>
          <w:szCs w:val="22"/>
        </w:rPr>
        <w:t xml:space="preserve"> </w:t>
      </w:r>
      <w:r w:rsidRPr="007650AB">
        <w:rPr>
          <w:rFonts w:asciiTheme="minorHAnsi" w:hAnsiTheme="minorHAnsi" w:cstheme="minorHAns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ułatwią nam kontakt, gdy będziemy rozpatrywali Twoją sprawę.</w:t>
      </w:r>
    </w:p>
  </w:footnote>
  <w:footnote w:id="3">
    <w:p w14:paraId="40CAF519" w14:textId="77777777" w:rsidR="00AE1BDD" w:rsidRPr="007650AB" w:rsidRDefault="00AE1BDD" w:rsidP="00AE1BDD">
      <w:pPr>
        <w:spacing w:after="0" w:line="240" w:lineRule="auto"/>
        <w:rPr>
          <w:rFonts w:cstheme="minorHAnsi"/>
        </w:rPr>
      </w:pPr>
      <w:r w:rsidRPr="007650AB">
        <w:rPr>
          <w:rStyle w:val="Odwoanieprzypisudolnego"/>
          <w:rFonts w:cstheme="minorHAnsi"/>
        </w:rPr>
        <w:footnoteRef/>
      </w:r>
      <w:r w:rsidRPr="007650AB">
        <w:rPr>
          <w:rFonts w:cstheme="minorHAnsi"/>
        </w:rPr>
        <w:t xml:space="preserve"> Zgodnie z art. 77 ust 1</w:t>
      </w:r>
      <w:r>
        <w:rPr>
          <w:rFonts w:cstheme="minorHAnsi"/>
        </w:rPr>
        <w:t xml:space="preserve"> </w:t>
      </w:r>
      <w:r w:rsidRPr="007650AB">
        <w:rPr>
          <w:rFonts w:cstheme="minorHAnsi"/>
        </w:rPr>
        <w:t xml:space="preserve">ustawy z dnia 21 sierpnia 1997 r. o gospodarce nieruchomościami wysokość opłaty rocznej z tytułu użytkowania wieczystego </w:t>
      </w:r>
      <w:r>
        <w:rPr>
          <w:rFonts w:cstheme="minorHAnsi"/>
        </w:rPr>
        <w:t>może być</w:t>
      </w:r>
      <w:r w:rsidRPr="007650AB">
        <w:rPr>
          <w:rFonts w:cstheme="minorHAnsi"/>
        </w:rPr>
        <w:t xml:space="preserve"> aktualiz</w:t>
      </w:r>
      <w:r>
        <w:rPr>
          <w:rFonts w:cstheme="minorHAnsi"/>
        </w:rPr>
        <w:t>owana</w:t>
      </w:r>
      <w:r w:rsidRPr="007650AB">
        <w:rPr>
          <w:rFonts w:cstheme="minorHAnsi"/>
        </w:rPr>
        <w:t xml:space="preserve"> nie częściej niż raz na 3</w:t>
      </w:r>
      <w:r>
        <w:rPr>
          <w:rFonts w:cstheme="minorHAnsi"/>
        </w:rPr>
        <w:t> </w:t>
      </w:r>
      <w:r w:rsidRPr="007650AB">
        <w:rPr>
          <w:rFonts w:cstheme="minorHAnsi"/>
        </w:rPr>
        <w:t>lata, jeżeli wartość nieruchomości uległa zmianie.</w:t>
      </w:r>
    </w:p>
  </w:footnote>
  <w:footnote w:id="4">
    <w:p w14:paraId="24840F86" w14:textId="0E9EC9EB" w:rsidR="00906530" w:rsidRPr="007650AB" w:rsidRDefault="00906530" w:rsidP="00095383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650A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650AB">
        <w:rPr>
          <w:rFonts w:asciiTheme="minorHAnsi" w:hAnsiTheme="minorHAnsi" w:cstheme="minorHAnsi"/>
          <w:sz w:val="22"/>
          <w:szCs w:val="22"/>
        </w:rPr>
        <w:t xml:space="preserve"> </w:t>
      </w:r>
      <w:r w:rsidRPr="007650AB">
        <w:rPr>
          <w:rFonts w:asciiTheme="minorHAnsi" w:hAnsiTheme="minorHAnsi" w:cstheme="minorHAnsi"/>
          <w:bCs/>
          <w:sz w:val="22"/>
          <w:szCs w:val="22"/>
        </w:rPr>
        <w:t xml:space="preserve">Na podstawie art. </w:t>
      </w:r>
      <w:r w:rsidR="00884A7F" w:rsidRPr="007650AB">
        <w:rPr>
          <w:rFonts w:asciiTheme="minorHAnsi" w:hAnsiTheme="minorHAnsi" w:cstheme="minorHAnsi"/>
          <w:bCs/>
          <w:sz w:val="22"/>
          <w:szCs w:val="22"/>
        </w:rPr>
        <w:t>81</w:t>
      </w:r>
      <w:r w:rsidRPr="007650AB">
        <w:rPr>
          <w:rFonts w:asciiTheme="minorHAnsi" w:hAnsiTheme="minorHAnsi" w:cstheme="minorHAnsi"/>
          <w:bCs/>
          <w:sz w:val="22"/>
          <w:szCs w:val="22"/>
        </w:rPr>
        <w:t xml:space="preserve"> ustawy z dnia 21 sierpnia 1997 roku o gospodarce nieruchomościami (tj.</w:t>
      </w:r>
      <w:r w:rsidR="00206AAA">
        <w:rPr>
          <w:rFonts w:asciiTheme="minorHAnsi" w:hAnsiTheme="minorHAnsi" w:cstheme="minorHAnsi"/>
          <w:bCs/>
          <w:sz w:val="22"/>
          <w:szCs w:val="22"/>
        </w:rPr>
        <w:t> </w:t>
      </w:r>
      <w:r w:rsidRPr="007650AB">
        <w:rPr>
          <w:rFonts w:asciiTheme="minorHAnsi" w:hAnsiTheme="minorHAnsi" w:cstheme="minorHAnsi"/>
          <w:bCs/>
          <w:sz w:val="22"/>
          <w:szCs w:val="22"/>
        </w:rPr>
        <w:t>Dz.</w:t>
      </w:r>
      <w:r w:rsidR="00206AAA">
        <w:rPr>
          <w:rFonts w:asciiTheme="minorHAnsi" w:hAnsiTheme="minorHAnsi" w:cstheme="minorHAnsi"/>
          <w:bCs/>
          <w:sz w:val="22"/>
          <w:szCs w:val="22"/>
        </w:rPr>
        <w:t> </w:t>
      </w:r>
      <w:r w:rsidRPr="007650AB">
        <w:rPr>
          <w:rFonts w:asciiTheme="minorHAnsi" w:hAnsiTheme="minorHAnsi" w:cstheme="minorHAnsi"/>
          <w:bCs/>
          <w:sz w:val="22"/>
          <w:szCs w:val="22"/>
        </w:rPr>
        <w:t>U</w:t>
      </w:r>
      <w:r w:rsidR="00206AAA">
        <w:rPr>
          <w:rFonts w:asciiTheme="minorHAnsi" w:hAnsiTheme="minorHAnsi" w:cstheme="minorHAnsi"/>
          <w:bCs/>
          <w:sz w:val="22"/>
          <w:szCs w:val="22"/>
        </w:rPr>
        <w:t> </w:t>
      </w:r>
      <w:r w:rsidRPr="007650AB">
        <w:rPr>
          <w:rFonts w:asciiTheme="minorHAnsi" w:hAnsiTheme="minorHAnsi" w:cstheme="minorHAnsi"/>
          <w:bCs/>
          <w:sz w:val="22"/>
          <w:szCs w:val="22"/>
        </w:rPr>
        <w:t>z 2023 r. poz. 344 ze zm.)</w:t>
      </w:r>
      <w:r w:rsidR="00206AAA">
        <w:rPr>
          <w:rFonts w:asciiTheme="minorHAnsi" w:hAnsiTheme="minorHAnsi" w:cstheme="minorHAnsi"/>
          <w:bCs/>
          <w:sz w:val="22"/>
          <w:szCs w:val="22"/>
        </w:rPr>
        <w:t>.</w:t>
      </w:r>
    </w:p>
  </w:footnote>
  <w:footnote w:id="5">
    <w:p w14:paraId="795443FE" w14:textId="77777777" w:rsidR="00B01FA0" w:rsidRPr="003B31AB" w:rsidRDefault="00B01FA0" w:rsidP="00AE1BDD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B31AB">
        <w:rPr>
          <w:rStyle w:val="Odwoanieprzypisudolnego"/>
          <w:rFonts w:asciiTheme="minorHAnsi" w:eastAsiaTheme="minorHAnsi" w:hAnsiTheme="minorHAnsi" w:cstheme="minorHAnsi"/>
          <w:sz w:val="22"/>
          <w:szCs w:val="22"/>
        </w:rPr>
        <w:footnoteRef/>
      </w:r>
      <w:r w:rsidRPr="003B31AB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3772"/>
    <w:multiLevelType w:val="hybridMultilevel"/>
    <w:tmpl w:val="F4305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2F17"/>
    <w:multiLevelType w:val="hybridMultilevel"/>
    <w:tmpl w:val="71BEF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A6EBE"/>
    <w:multiLevelType w:val="hybridMultilevel"/>
    <w:tmpl w:val="F4305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4749D"/>
    <w:multiLevelType w:val="hybridMultilevel"/>
    <w:tmpl w:val="07B87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79EC"/>
    <w:multiLevelType w:val="hybridMultilevel"/>
    <w:tmpl w:val="D25CB4B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46E7A27"/>
    <w:multiLevelType w:val="hybridMultilevel"/>
    <w:tmpl w:val="0D48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44271"/>
    <w:multiLevelType w:val="hybridMultilevel"/>
    <w:tmpl w:val="5E041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20BE"/>
    <w:multiLevelType w:val="hybridMultilevel"/>
    <w:tmpl w:val="827C7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4CCF"/>
    <w:multiLevelType w:val="hybridMultilevel"/>
    <w:tmpl w:val="BAD4F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90915"/>
    <w:multiLevelType w:val="hybridMultilevel"/>
    <w:tmpl w:val="3604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17B15"/>
    <w:multiLevelType w:val="hybridMultilevel"/>
    <w:tmpl w:val="369A0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41E3"/>
    <w:multiLevelType w:val="hybridMultilevel"/>
    <w:tmpl w:val="7BD067BE"/>
    <w:lvl w:ilvl="0" w:tplc="1D0EE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1"/>
    <w:rsid w:val="00095383"/>
    <w:rsid w:val="000A4AD4"/>
    <w:rsid w:val="00103844"/>
    <w:rsid w:val="00167CAB"/>
    <w:rsid w:val="001E57C8"/>
    <w:rsid w:val="0020214C"/>
    <w:rsid w:val="00206AAA"/>
    <w:rsid w:val="002A07C9"/>
    <w:rsid w:val="002A30DC"/>
    <w:rsid w:val="002F4C91"/>
    <w:rsid w:val="003E2FBC"/>
    <w:rsid w:val="003F3401"/>
    <w:rsid w:val="00510CC3"/>
    <w:rsid w:val="00514E8E"/>
    <w:rsid w:val="00520617"/>
    <w:rsid w:val="005260E8"/>
    <w:rsid w:val="00586CA1"/>
    <w:rsid w:val="005959C0"/>
    <w:rsid w:val="005C4EE7"/>
    <w:rsid w:val="006416B4"/>
    <w:rsid w:val="00653B92"/>
    <w:rsid w:val="006C4169"/>
    <w:rsid w:val="006C6147"/>
    <w:rsid w:val="00731889"/>
    <w:rsid w:val="007650AB"/>
    <w:rsid w:val="00884A7F"/>
    <w:rsid w:val="008C6BA5"/>
    <w:rsid w:val="00906530"/>
    <w:rsid w:val="00A475EB"/>
    <w:rsid w:val="00AE1BDD"/>
    <w:rsid w:val="00AE438D"/>
    <w:rsid w:val="00B01FA0"/>
    <w:rsid w:val="00B27398"/>
    <w:rsid w:val="00B80135"/>
    <w:rsid w:val="00B834D7"/>
    <w:rsid w:val="00BB2044"/>
    <w:rsid w:val="00C2376D"/>
    <w:rsid w:val="00C51024"/>
    <w:rsid w:val="00CA64EB"/>
    <w:rsid w:val="00D07CED"/>
    <w:rsid w:val="00D57124"/>
    <w:rsid w:val="00D85950"/>
    <w:rsid w:val="00D85A1B"/>
    <w:rsid w:val="00DB3C61"/>
    <w:rsid w:val="00DC6BEE"/>
    <w:rsid w:val="00DD5511"/>
    <w:rsid w:val="00E37BA6"/>
    <w:rsid w:val="00E47511"/>
    <w:rsid w:val="00EF18A0"/>
    <w:rsid w:val="00F078EF"/>
    <w:rsid w:val="00FA2C1A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E9B4F"/>
  <w15:chartTrackingRefBased/>
  <w15:docId w15:val="{026EC407-AC92-4B9B-A138-D16435A7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C91"/>
  </w:style>
  <w:style w:type="paragraph" w:styleId="Nagwek1">
    <w:name w:val="heading 1"/>
    <w:basedOn w:val="Normalny"/>
    <w:next w:val="Normalny"/>
    <w:link w:val="Nagwek1Znak"/>
    <w:uiPriority w:val="9"/>
    <w:qFormat/>
    <w:rsid w:val="005260E8"/>
    <w:pPr>
      <w:spacing w:after="240" w:line="30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7124"/>
    <w:pPr>
      <w:spacing w:after="240" w:line="300" w:lineRule="auto"/>
      <w:outlineLvl w:val="1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7124"/>
    <w:rPr>
      <w:rFonts w:cstheme="minorHAnsi"/>
      <w:b/>
      <w:bCs/>
    </w:rPr>
  </w:style>
  <w:style w:type="paragraph" w:styleId="Akapitzlist">
    <w:name w:val="List Paragraph"/>
    <w:basedOn w:val="Normalny"/>
    <w:uiPriority w:val="34"/>
    <w:qFormat/>
    <w:rsid w:val="002F4C91"/>
    <w:pPr>
      <w:spacing w:after="0" w:line="300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4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C9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C9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qFormat/>
    <w:rsid w:val="002F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4C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2F4C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260E8"/>
    <w:rPr>
      <w:b/>
      <w:sz w:val="28"/>
    </w:rPr>
  </w:style>
  <w:style w:type="paragraph" w:styleId="Tekstpodstawowy">
    <w:name w:val="Body Text"/>
    <w:basedOn w:val="Normalny"/>
    <w:link w:val="TekstpodstawowyZnak"/>
    <w:rsid w:val="009065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65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30"/>
  </w:style>
  <w:style w:type="paragraph" w:styleId="Stopka">
    <w:name w:val="footer"/>
    <w:basedOn w:val="Normalny"/>
    <w:link w:val="StopkaZnak"/>
    <w:uiPriority w:val="99"/>
    <w:unhideWhenUsed/>
    <w:rsid w:val="0090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5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B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B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BA5"/>
    <w:rPr>
      <w:vertAlign w:val="superscript"/>
    </w:rPr>
  </w:style>
  <w:style w:type="character" w:styleId="Wyrnieniedelikatne">
    <w:name w:val="Subtle Emphasis"/>
    <w:uiPriority w:val="19"/>
    <w:qFormat/>
    <w:rsid w:val="00B01FA0"/>
    <w:rPr>
      <w:i/>
      <w:iCs/>
      <w:color w:val="404040"/>
    </w:rPr>
  </w:style>
  <w:style w:type="paragraph" w:styleId="Poprawka">
    <w:name w:val="Revision"/>
    <w:hidden/>
    <w:uiPriority w:val="99"/>
    <w:semiHidden/>
    <w:rsid w:val="00520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9EAE-7764-4160-8555-ABD26BBD6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6197C-1F2C-4E8A-8BF2-7BC6B26FB62C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8F3B18BD-57CC-4E8A-BA2F-6952BDE5B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2A3E4-AD48-4075-B487-083CFDA6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aktualizację opłaty rocznej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aktualizację opłaty rocznej</dc:title>
  <dc:subject/>
  <dc:creator>Antonowicz Michał</dc:creator>
  <cp:keywords/>
  <dc:description/>
  <cp:lastModifiedBy>Antonowicz Michał</cp:lastModifiedBy>
  <cp:revision>23</cp:revision>
  <cp:lastPrinted>2024-07-26T08:50:00Z</cp:lastPrinted>
  <dcterms:created xsi:type="dcterms:W3CDTF">2024-06-05T09:33:00Z</dcterms:created>
  <dcterms:modified xsi:type="dcterms:W3CDTF">2024-07-26T08:54:00Z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