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07281" w14:textId="569AC70B" w:rsidR="0022157E" w:rsidRPr="0022157E" w:rsidRDefault="00561BC6" w:rsidP="00AA0286">
      <w:pPr>
        <w:spacing w:line="240" w:lineRule="auto"/>
        <w:jc w:val="center"/>
        <w:rPr>
          <w:rFonts w:cstheme="minorHAnsi"/>
          <w:b/>
        </w:rPr>
      </w:pPr>
      <w:r w:rsidRPr="000B3EFB">
        <w:rPr>
          <w:rFonts w:cstheme="minorHAnsi"/>
          <w:b/>
        </w:rPr>
        <w:t xml:space="preserve">Regulamin świadczenia usług opieki wytchnieniowej </w:t>
      </w:r>
      <w:r w:rsidR="000B3EFB">
        <w:rPr>
          <w:rFonts w:cstheme="minorHAnsi"/>
          <w:b/>
        </w:rPr>
        <w:t xml:space="preserve">w formie wsparcia dziennego </w:t>
      </w:r>
      <w:r w:rsidR="007F2BB7" w:rsidRPr="000B3EFB">
        <w:rPr>
          <w:rFonts w:cstheme="minorHAnsi"/>
          <w:b/>
        </w:rPr>
        <w:t xml:space="preserve">w miejscu zamieszkania osoby </w:t>
      </w:r>
      <w:r w:rsidR="000B3EFB">
        <w:rPr>
          <w:rFonts w:cstheme="minorHAnsi"/>
          <w:b/>
        </w:rPr>
        <w:t>objętej usługami</w:t>
      </w:r>
      <w:r w:rsidR="007F2BB7" w:rsidRPr="000B3EFB">
        <w:rPr>
          <w:rFonts w:cstheme="minorHAnsi"/>
          <w:b/>
        </w:rPr>
        <w:t xml:space="preserve"> </w:t>
      </w:r>
      <w:r w:rsidR="000E69FE" w:rsidRPr="000B3EFB">
        <w:rPr>
          <w:rFonts w:cstheme="minorHAnsi"/>
          <w:b/>
        </w:rPr>
        <w:t xml:space="preserve">realizowanych w ramach </w:t>
      </w:r>
      <w:r w:rsidR="0022157E" w:rsidRPr="0022157E">
        <w:rPr>
          <w:rFonts w:cstheme="minorHAnsi"/>
          <w:b/>
        </w:rPr>
        <w:t>Programu „Opieka wytchnieniowa” dla Jednostek</w:t>
      </w:r>
      <w:bookmarkStart w:id="0" w:name="_GoBack"/>
      <w:bookmarkEnd w:id="0"/>
      <w:r w:rsidR="0022157E" w:rsidRPr="0022157E">
        <w:rPr>
          <w:rFonts w:cstheme="minorHAnsi"/>
          <w:b/>
        </w:rPr>
        <w:t xml:space="preserve"> Samorządu Terytorialnego – edycja 202</w:t>
      </w:r>
      <w:r w:rsidR="00AA0286">
        <w:rPr>
          <w:rFonts w:cstheme="minorHAnsi"/>
          <w:b/>
        </w:rPr>
        <w:t>5</w:t>
      </w:r>
    </w:p>
    <w:p w14:paraId="29689470" w14:textId="1DE150FE" w:rsidR="00561BC6" w:rsidRPr="004F33EF" w:rsidRDefault="00561BC6" w:rsidP="009E7B48">
      <w:pPr>
        <w:spacing w:after="0" w:line="240" w:lineRule="auto"/>
        <w:jc w:val="center"/>
        <w:rPr>
          <w:rFonts w:cstheme="minorHAnsi"/>
          <w:b/>
        </w:rPr>
      </w:pPr>
      <w:r w:rsidRPr="004F33EF">
        <w:rPr>
          <w:rFonts w:cstheme="minorHAnsi"/>
          <w:b/>
        </w:rPr>
        <w:t>§ 1</w:t>
      </w:r>
    </w:p>
    <w:p w14:paraId="2C134962" w14:textId="77777777" w:rsidR="00561BC6" w:rsidRPr="004F33EF" w:rsidRDefault="00561BC6" w:rsidP="009E7B48">
      <w:pPr>
        <w:spacing w:line="240" w:lineRule="auto"/>
        <w:jc w:val="center"/>
        <w:rPr>
          <w:rFonts w:cstheme="minorHAnsi"/>
          <w:b/>
        </w:rPr>
      </w:pPr>
      <w:r w:rsidRPr="004F33EF">
        <w:rPr>
          <w:rFonts w:cstheme="minorHAnsi"/>
          <w:b/>
        </w:rPr>
        <w:t>Postanowienia ogólne</w:t>
      </w:r>
    </w:p>
    <w:p w14:paraId="7AF2ED05" w14:textId="327C12A3" w:rsidR="00561BC6" w:rsidRPr="004F33EF" w:rsidRDefault="00561BC6" w:rsidP="009E7B48">
      <w:pPr>
        <w:pStyle w:val="Akapitzlist"/>
        <w:numPr>
          <w:ilvl w:val="3"/>
          <w:numId w:val="27"/>
        </w:numPr>
        <w:spacing w:after="120" w:line="276" w:lineRule="auto"/>
        <w:ind w:left="284" w:hanging="284"/>
        <w:rPr>
          <w:rFonts w:asciiTheme="minorHAnsi" w:hAnsiTheme="minorHAnsi" w:cstheme="minorHAnsi"/>
        </w:rPr>
      </w:pPr>
      <w:r w:rsidRPr="004F33EF">
        <w:rPr>
          <w:rFonts w:asciiTheme="minorHAnsi" w:hAnsiTheme="minorHAnsi" w:cstheme="minorHAnsi"/>
        </w:rPr>
        <w:t xml:space="preserve">Regulamin określa zasady korzystania </w:t>
      </w:r>
      <w:r w:rsidR="008717E2">
        <w:rPr>
          <w:rFonts w:asciiTheme="minorHAnsi" w:hAnsiTheme="minorHAnsi" w:cstheme="minorHAnsi"/>
        </w:rPr>
        <w:t xml:space="preserve">z </w:t>
      </w:r>
      <w:r w:rsidRPr="004F33EF">
        <w:rPr>
          <w:rFonts w:asciiTheme="minorHAnsi" w:hAnsiTheme="minorHAnsi" w:cstheme="minorHAnsi"/>
        </w:rPr>
        <w:t xml:space="preserve">usług opieki wytchnieniowej </w:t>
      </w:r>
      <w:r w:rsidR="007F2BB7" w:rsidRPr="004F33EF">
        <w:rPr>
          <w:rFonts w:asciiTheme="minorHAnsi" w:hAnsiTheme="minorHAnsi" w:cstheme="minorHAnsi"/>
        </w:rPr>
        <w:t>w miejscu zamieszkania osoby objętej usługą</w:t>
      </w:r>
      <w:r w:rsidRPr="004F33EF">
        <w:rPr>
          <w:rFonts w:asciiTheme="minorHAnsi" w:hAnsiTheme="minorHAnsi" w:cstheme="minorHAnsi"/>
        </w:rPr>
        <w:t xml:space="preserve"> (zwanych dalej Usług</w:t>
      </w:r>
      <w:r w:rsidR="008717E2">
        <w:rPr>
          <w:rFonts w:asciiTheme="minorHAnsi" w:hAnsiTheme="minorHAnsi" w:cstheme="minorHAnsi"/>
        </w:rPr>
        <w:t>ami</w:t>
      </w:r>
      <w:r w:rsidRPr="004F33EF">
        <w:rPr>
          <w:rFonts w:asciiTheme="minorHAnsi" w:hAnsiTheme="minorHAnsi" w:cstheme="minorHAnsi"/>
        </w:rPr>
        <w:t>).</w:t>
      </w:r>
    </w:p>
    <w:p w14:paraId="547BD067" w14:textId="7F4D709E" w:rsidR="00561BC6" w:rsidRPr="0022157E" w:rsidRDefault="00561BC6" w:rsidP="009E7B48">
      <w:pPr>
        <w:pStyle w:val="Akapitzlist"/>
        <w:numPr>
          <w:ilvl w:val="3"/>
          <w:numId w:val="27"/>
        </w:numPr>
        <w:spacing w:after="120" w:line="276" w:lineRule="auto"/>
        <w:ind w:left="284" w:hanging="284"/>
        <w:rPr>
          <w:rFonts w:asciiTheme="minorHAnsi" w:hAnsiTheme="minorHAnsi" w:cstheme="minorHAnsi"/>
        </w:rPr>
      </w:pPr>
      <w:r w:rsidRPr="004F33EF">
        <w:rPr>
          <w:rFonts w:asciiTheme="minorHAnsi" w:hAnsiTheme="minorHAnsi" w:cstheme="minorHAnsi"/>
        </w:rPr>
        <w:t>Usług</w:t>
      </w:r>
      <w:r w:rsidR="008717E2">
        <w:rPr>
          <w:rFonts w:asciiTheme="minorHAnsi" w:hAnsiTheme="minorHAnsi" w:cstheme="minorHAnsi"/>
        </w:rPr>
        <w:t>i</w:t>
      </w:r>
      <w:r w:rsidRPr="004F33EF">
        <w:rPr>
          <w:rFonts w:asciiTheme="minorHAnsi" w:hAnsiTheme="minorHAnsi" w:cstheme="minorHAnsi"/>
        </w:rPr>
        <w:t xml:space="preserve"> realizowan</w:t>
      </w:r>
      <w:r w:rsidR="008717E2">
        <w:rPr>
          <w:rFonts w:asciiTheme="minorHAnsi" w:hAnsiTheme="minorHAnsi" w:cstheme="minorHAnsi"/>
        </w:rPr>
        <w:t>e</w:t>
      </w:r>
      <w:r w:rsidRPr="004F33EF">
        <w:rPr>
          <w:rFonts w:asciiTheme="minorHAnsi" w:hAnsiTheme="minorHAnsi" w:cstheme="minorHAnsi"/>
        </w:rPr>
        <w:t xml:space="preserve"> </w:t>
      </w:r>
      <w:r w:rsidR="008717E2">
        <w:rPr>
          <w:rFonts w:asciiTheme="minorHAnsi" w:hAnsiTheme="minorHAnsi" w:cstheme="minorHAnsi"/>
        </w:rPr>
        <w:t>są</w:t>
      </w:r>
      <w:r w:rsidRPr="004F33EF">
        <w:rPr>
          <w:rFonts w:asciiTheme="minorHAnsi" w:hAnsiTheme="minorHAnsi" w:cstheme="minorHAnsi"/>
        </w:rPr>
        <w:t xml:space="preserve"> w ramach </w:t>
      </w:r>
      <w:r w:rsidRPr="0022157E">
        <w:rPr>
          <w:rFonts w:asciiTheme="minorHAnsi" w:hAnsiTheme="minorHAnsi" w:cstheme="minorHAnsi"/>
        </w:rPr>
        <w:t xml:space="preserve">Programu </w:t>
      </w:r>
      <w:r w:rsidR="0022157E" w:rsidRPr="0022157E">
        <w:rPr>
          <w:rFonts w:asciiTheme="minorHAnsi" w:hAnsiTheme="minorHAnsi" w:cstheme="minorHAnsi"/>
        </w:rPr>
        <w:t>„Opieka wytchnieniowa” dla Jednostek Samorządu Terytorialnego – edycja 202</w:t>
      </w:r>
      <w:r w:rsidR="00AA0286">
        <w:rPr>
          <w:rFonts w:asciiTheme="minorHAnsi" w:hAnsiTheme="minorHAnsi" w:cstheme="minorHAnsi"/>
        </w:rPr>
        <w:t>5</w:t>
      </w:r>
      <w:r w:rsidR="0022157E">
        <w:rPr>
          <w:rFonts w:asciiTheme="minorHAnsi" w:hAnsiTheme="minorHAnsi" w:cstheme="minorHAnsi"/>
        </w:rPr>
        <w:t xml:space="preserve">, </w:t>
      </w:r>
      <w:r w:rsidRPr="0022157E">
        <w:rPr>
          <w:rFonts w:asciiTheme="minorHAnsi" w:hAnsiTheme="minorHAnsi" w:cstheme="minorHAnsi"/>
        </w:rPr>
        <w:t>Ministerstwa Rodziny i Polityki Społecznej, zwanego dalej „Programem” i </w:t>
      </w:r>
      <w:r w:rsidR="008717E2" w:rsidRPr="0022157E">
        <w:rPr>
          <w:rFonts w:asciiTheme="minorHAnsi" w:hAnsiTheme="minorHAnsi" w:cstheme="minorHAnsi"/>
        </w:rPr>
        <w:t>finansowana</w:t>
      </w:r>
      <w:r w:rsidR="009E7B48">
        <w:rPr>
          <w:rFonts w:asciiTheme="minorHAnsi" w:hAnsiTheme="minorHAnsi" w:cstheme="minorHAnsi"/>
        </w:rPr>
        <w:t xml:space="preserve"> z</w:t>
      </w:r>
      <w:r w:rsidRPr="0022157E">
        <w:rPr>
          <w:rFonts w:asciiTheme="minorHAnsi" w:hAnsiTheme="minorHAnsi" w:cstheme="minorHAnsi"/>
        </w:rPr>
        <w:t xml:space="preserve"> </w:t>
      </w:r>
      <w:r w:rsidR="008717E2" w:rsidRPr="0022157E">
        <w:rPr>
          <w:rFonts w:asciiTheme="minorHAnsi" w:hAnsiTheme="minorHAnsi" w:cstheme="minorHAnsi"/>
        </w:rPr>
        <w:t>funduszu celowego pn.</w:t>
      </w:r>
      <w:r w:rsidRPr="0022157E">
        <w:rPr>
          <w:rFonts w:asciiTheme="minorHAnsi" w:hAnsiTheme="minorHAnsi" w:cstheme="minorHAnsi"/>
        </w:rPr>
        <w:t xml:space="preserve"> </w:t>
      </w:r>
      <w:r w:rsidR="007F2BB7" w:rsidRPr="0022157E">
        <w:rPr>
          <w:rFonts w:asciiTheme="minorHAnsi" w:hAnsiTheme="minorHAnsi" w:cstheme="minorHAnsi"/>
        </w:rPr>
        <w:t>Fundusz Solidarnościow</w:t>
      </w:r>
      <w:r w:rsidR="008717E2" w:rsidRPr="0022157E">
        <w:rPr>
          <w:rFonts w:asciiTheme="minorHAnsi" w:hAnsiTheme="minorHAnsi" w:cstheme="minorHAnsi"/>
        </w:rPr>
        <w:t>y</w:t>
      </w:r>
      <w:r w:rsidRPr="0022157E">
        <w:rPr>
          <w:rFonts w:asciiTheme="minorHAnsi" w:hAnsiTheme="minorHAnsi" w:cstheme="minorHAnsi"/>
        </w:rPr>
        <w:t>.</w:t>
      </w:r>
    </w:p>
    <w:p w14:paraId="2CF6D55D" w14:textId="77777777" w:rsidR="007F2BB7" w:rsidRPr="004F33EF" w:rsidRDefault="007F2BB7" w:rsidP="009E7B48">
      <w:pPr>
        <w:pStyle w:val="Akapitzlist"/>
        <w:numPr>
          <w:ilvl w:val="3"/>
          <w:numId w:val="27"/>
        </w:numPr>
        <w:spacing w:after="120" w:line="276" w:lineRule="auto"/>
        <w:ind w:left="284" w:hanging="284"/>
        <w:rPr>
          <w:rFonts w:asciiTheme="minorHAnsi" w:hAnsiTheme="minorHAnsi" w:cstheme="minorHAnsi"/>
        </w:rPr>
      </w:pPr>
      <w:r w:rsidRPr="004F33EF">
        <w:rPr>
          <w:rFonts w:asciiTheme="minorHAnsi" w:hAnsiTheme="minorHAnsi" w:cstheme="minorHAnsi"/>
        </w:rPr>
        <w:t>Program skierowany jest do członków rodzin lub opiekunów sprawujących bezpośrednią opiekę nad:</w:t>
      </w:r>
    </w:p>
    <w:p w14:paraId="14641160" w14:textId="01AF9FAC" w:rsidR="00561BC6" w:rsidRPr="004F33EF" w:rsidRDefault="00335961" w:rsidP="009E7B48">
      <w:pPr>
        <w:pStyle w:val="Akapitzlist"/>
        <w:numPr>
          <w:ilvl w:val="0"/>
          <w:numId w:val="42"/>
        </w:numPr>
        <w:spacing w:after="120" w:line="276" w:lineRule="auto"/>
        <w:rPr>
          <w:rFonts w:asciiTheme="minorHAnsi" w:hAnsiTheme="minorHAnsi" w:cstheme="minorHAnsi"/>
        </w:rPr>
      </w:pPr>
      <w:r w:rsidRPr="004F33EF">
        <w:rPr>
          <w:rFonts w:asciiTheme="minorHAnsi" w:hAnsiTheme="minorHAnsi" w:cstheme="minorHAnsi"/>
        </w:rPr>
        <w:t>dziećmi</w:t>
      </w:r>
      <w:r w:rsidR="007F2BB7" w:rsidRPr="004F33EF">
        <w:rPr>
          <w:rFonts w:asciiTheme="minorHAnsi" w:hAnsiTheme="minorHAnsi" w:cstheme="minorHAnsi"/>
        </w:rPr>
        <w:t xml:space="preserve"> </w:t>
      </w:r>
      <w:r w:rsidR="00AA0286" w:rsidRPr="00AA0286">
        <w:rPr>
          <w:rFonts w:asciiTheme="minorHAnsi" w:hAnsiTheme="minorHAnsi" w:cstheme="minorHAnsi"/>
        </w:rPr>
        <w:t>od ukończenia 2. roku życia do</w:t>
      </w:r>
      <w:r w:rsidR="00395E35">
        <w:rPr>
          <w:rFonts w:asciiTheme="minorHAnsi" w:hAnsiTheme="minorHAnsi" w:cstheme="minorHAnsi"/>
        </w:rPr>
        <w:t xml:space="preserve"> ukończenia</w:t>
      </w:r>
      <w:r w:rsidR="00AA0286" w:rsidRPr="00AA0286">
        <w:rPr>
          <w:rFonts w:asciiTheme="minorHAnsi" w:hAnsiTheme="minorHAnsi" w:cstheme="minorHAnsi"/>
        </w:rPr>
        <w:t xml:space="preserve"> 16. roku życia posiadającymi orzeczenie o niepełnosprawności</w:t>
      </w:r>
      <w:r w:rsidR="007F2BB7" w:rsidRPr="004F33EF">
        <w:rPr>
          <w:rFonts w:asciiTheme="minorHAnsi" w:hAnsiTheme="minorHAnsi" w:cstheme="minorHAnsi"/>
        </w:rPr>
        <w:t>,</w:t>
      </w:r>
    </w:p>
    <w:p w14:paraId="5DFB5961" w14:textId="03A15470" w:rsidR="007F2BB7" w:rsidRPr="004F33EF" w:rsidRDefault="00C948EA" w:rsidP="009E7B48">
      <w:pPr>
        <w:pStyle w:val="Akapitzlist"/>
        <w:numPr>
          <w:ilvl w:val="0"/>
          <w:numId w:val="42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dorosłymi </w:t>
      </w:r>
      <w:r w:rsidR="00335961" w:rsidRPr="004F33EF">
        <w:rPr>
          <w:rFonts w:asciiTheme="minorHAnsi" w:hAnsiTheme="minorHAnsi" w:cstheme="minorHAnsi"/>
        </w:rPr>
        <w:t>osobami ze znacznym stopniem niepełnosprawności oraz orzeczeniami równoważnymi zgodnie z art. 5 i art. 62 ustawy o rehabilitacji zawodowej i społecznej oraz zatrudnianiu osób niepełnosprawnych.</w:t>
      </w:r>
    </w:p>
    <w:p w14:paraId="0EA0BF59" w14:textId="105A10DA" w:rsidR="00561BC6" w:rsidRDefault="00335961" w:rsidP="009E7B48">
      <w:pPr>
        <w:pStyle w:val="Akapitzlist"/>
        <w:numPr>
          <w:ilvl w:val="3"/>
          <w:numId w:val="27"/>
        </w:numPr>
        <w:spacing w:after="120" w:line="276" w:lineRule="auto"/>
        <w:ind w:left="284" w:hanging="284"/>
        <w:rPr>
          <w:rFonts w:asciiTheme="minorHAnsi" w:hAnsiTheme="minorHAnsi" w:cstheme="minorHAnsi"/>
        </w:rPr>
      </w:pPr>
      <w:r w:rsidRPr="004F33EF">
        <w:rPr>
          <w:rFonts w:asciiTheme="minorHAnsi" w:hAnsiTheme="minorHAnsi" w:cstheme="minorHAnsi"/>
        </w:rPr>
        <w:t xml:space="preserve">Realizatorem </w:t>
      </w:r>
      <w:r w:rsidR="00561BC6" w:rsidRPr="004F33EF">
        <w:rPr>
          <w:rFonts w:asciiTheme="minorHAnsi" w:hAnsiTheme="minorHAnsi" w:cstheme="minorHAnsi"/>
        </w:rPr>
        <w:t>Usług jest</w:t>
      </w:r>
      <w:r w:rsidR="008C19AA">
        <w:rPr>
          <w:rFonts w:asciiTheme="minorHAnsi" w:hAnsiTheme="minorHAnsi" w:cstheme="minorHAnsi"/>
        </w:rPr>
        <w:t xml:space="preserve"> PRM STOWARZYSZENIE</w:t>
      </w:r>
    </w:p>
    <w:p w14:paraId="47D97C65" w14:textId="2B2AEFFC" w:rsidR="004F7FB8" w:rsidRPr="004F7FB8" w:rsidRDefault="004F7FB8" w:rsidP="009E7B48">
      <w:pPr>
        <w:pStyle w:val="Akapitzlist"/>
        <w:numPr>
          <w:ilvl w:val="3"/>
          <w:numId w:val="27"/>
        </w:numPr>
        <w:spacing w:after="12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Usługi przyznawane są na podstawie Karty zgłoszenia do </w:t>
      </w:r>
      <w:r w:rsidR="0022157E" w:rsidRPr="0022157E">
        <w:rPr>
          <w:rFonts w:asciiTheme="minorHAnsi" w:hAnsiTheme="minorHAnsi" w:cstheme="minorHAnsi"/>
        </w:rPr>
        <w:t>Programu „Opieka wytchnieniowa” dla Jednostek Samorządu Terytorialnego – edycja 202</w:t>
      </w:r>
      <w:r w:rsidR="00AA0286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stanowiącej załącznik</w:t>
      </w:r>
      <w:r w:rsidR="009E7B48">
        <w:rPr>
          <w:rFonts w:asciiTheme="minorHAnsi" w:hAnsiTheme="minorHAnsi" w:cstheme="minorHAnsi"/>
        </w:rPr>
        <w:t xml:space="preserve"> nr 2</w:t>
      </w:r>
      <w:r>
        <w:rPr>
          <w:rFonts w:asciiTheme="minorHAnsi" w:hAnsiTheme="minorHAnsi" w:cstheme="minorHAnsi"/>
        </w:rPr>
        <w:t xml:space="preserve"> do Zasad realizacji </w:t>
      </w:r>
      <w:r w:rsidR="0022157E" w:rsidRPr="0022157E">
        <w:rPr>
          <w:rFonts w:asciiTheme="minorHAnsi" w:hAnsiTheme="minorHAnsi" w:cstheme="minorHAnsi"/>
        </w:rPr>
        <w:t>Programu „Opieka wytchnieniowa” dla Jednostek Samorządu Terytorialnego – edycja 202</w:t>
      </w:r>
      <w:r w:rsidR="00AA0286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</w:p>
    <w:p w14:paraId="7D85F7F8" w14:textId="1543FA13" w:rsidR="004F7FB8" w:rsidRPr="004F33EF" w:rsidRDefault="004F7FB8" w:rsidP="009E7B48">
      <w:pPr>
        <w:pStyle w:val="Akapitzlist"/>
        <w:numPr>
          <w:ilvl w:val="3"/>
          <w:numId w:val="27"/>
        </w:numPr>
        <w:spacing w:after="12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Maksymalna liczba godzin usług na osobę wynosi </w:t>
      </w:r>
      <w:r w:rsidR="004A0AA5">
        <w:rPr>
          <w:rFonts w:asciiTheme="minorHAnsi" w:hAnsiTheme="minorHAnsi" w:cstheme="minorHAnsi"/>
        </w:rPr>
        <w:t>2</w:t>
      </w:r>
      <w:r w:rsidR="005C28DB">
        <w:rPr>
          <w:rFonts w:asciiTheme="minorHAnsi" w:hAnsiTheme="minorHAnsi" w:cstheme="minorHAnsi"/>
        </w:rPr>
        <w:t>00</w:t>
      </w:r>
      <w:r w:rsidR="004A0A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trakcie trwania Programu.</w:t>
      </w:r>
    </w:p>
    <w:p w14:paraId="1786D7A9" w14:textId="77777777" w:rsidR="00561BC6" w:rsidRDefault="004F33EF" w:rsidP="009E7B48">
      <w:pPr>
        <w:pStyle w:val="Akapitzlist"/>
        <w:numPr>
          <w:ilvl w:val="3"/>
          <w:numId w:val="27"/>
        </w:numPr>
        <w:spacing w:after="120" w:line="276" w:lineRule="auto"/>
        <w:ind w:left="284" w:hanging="284"/>
        <w:rPr>
          <w:rFonts w:asciiTheme="minorHAnsi" w:hAnsiTheme="minorHAnsi" w:cstheme="minorHAnsi"/>
        </w:rPr>
      </w:pPr>
      <w:r w:rsidRPr="004F33EF">
        <w:rPr>
          <w:rFonts w:asciiTheme="minorHAnsi" w:hAnsiTheme="minorHAnsi" w:cstheme="minorHAnsi"/>
        </w:rPr>
        <w:t>Usługi mogą być realizowane przez 7 dni  tygodniu w godzinach 6.00-22.00.</w:t>
      </w:r>
    </w:p>
    <w:p w14:paraId="2B0C3DE5" w14:textId="58B4C26A" w:rsidR="0081041F" w:rsidRDefault="0081041F" w:rsidP="009E7B48">
      <w:pPr>
        <w:pStyle w:val="Akapitzlist"/>
        <w:numPr>
          <w:ilvl w:val="3"/>
          <w:numId w:val="27"/>
        </w:numPr>
        <w:spacing w:after="12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Usługi opieki wytchnieniowej świadczone są bezpłatnie.</w:t>
      </w:r>
    </w:p>
    <w:p w14:paraId="13FE2EBB" w14:textId="74E1AEC1" w:rsidR="0022157E" w:rsidRPr="0022157E" w:rsidRDefault="00B87B42" w:rsidP="009E7B48">
      <w:pPr>
        <w:pStyle w:val="Akapitzlist"/>
        <w:numPr>
          <w:ilvl w:val="3"/>
          <w:numId w:val="27"/>
        </w:numPr>
        <w:spacing w:after="12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wyczerpania limitu miejsc będzie utworzona lista rezerwowa.</w:t>
      </w:r>
    </w:p>
    <w:p w14:paraId="582A48CA" w14:textId="5E09B228" w:rsidR="00561BC6" w:rsidRDefault="00561BC6" w:rsidP="009E7B48">
      <w:pPr>
        <w:spacing w:after="0" w:line="240" w:lineRule="auto"/>
        <w:jc w:val="center"/>
        <w:rPr>
          <w:rFonts w:cstheme="minorHAnsi"/>
          <w:b/>
        </w:rPr>
      </w:pPr>
      <w:r w:rsidRPr="004F33EF">
        <w:rPr>
          <w:rFonts w:cstheme="minorHAnsi"/>
          <w:b/>
        </w:rPr>
        <w:t>§ 2</w:t>
      </w:r>
    </w:p>
    <w:p w14:paraId="693752C2" w14:textId="0AD1E03F" w:rsidR="004A0AD6" w:rsidRPr="004F33EF" w:rsidRDefault="004A0AD6" w:rsidP="009E7B48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Prawa i obowiązki osoby objętej </w:t>
      </w:r>
      <w:r w:rsidR="00A2572C">
        <w:rPr>
          <w:rFonts w:cstheme="minorHAnsi"/>
          <w:b/>
        </w:rPr>
        <w:t>usługą</w:t>
      </w:r>
    </w:p>
    <w:p w14:paraId="0A6ED377" w14:textId="118BD06B" w:rsidR="00561BC6" w:rsidRDefault="004F33EF" w:rsidP="009E7B48">
      <w:pPr>
        <w:pStyle w:val="Akapitzlist"/>
        <w:numPr>
          <w:ilvl w:val="0"/>
          <w:numId w:val="30"/>
        </w:numPr>
        <w:spacing w:after="120"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objęta usług</w:t>
      </w:r>
      <w:r w:rsidR="008717E2">
        <w:rPr>
          <w:rFonts w:asciiTheme="minorHAnsi" w:hAnsiTheme="minorHAnsi" w:cstheme="minorHAnsi"/>
        </w:rPr>
        <w:t>ami</w:t>
      </w:r>
      <w:r>
        <w:rPr>
          <w:rFonts w:asciiTheme="minorHAnsi" w:hAnsiTheme="minorHAnsi" w:cstheme="minorHAnsi"/>
        </w:rPr>
        <w:t xml:space="preserve"> ma prawo do:</w:t>
      </w:r>
    </w:p>
    <w:p w14:paraId="58B340CA" w14:textId="16426012" w:rsidR="00433E4E" w:rsidRDefault="004F33EF" w:rsidP="009E7B48">
      <w:pPr>
        <w:pStyle w:val="Akapitzlist"/>
        <w:numPr>
          <w:ilvl w:val="0"/>
          <w:numId w:val="4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Korzystania z pomocy osoby świadczącej Usług</w:t>
      </w:r>
      <w:r w:rsidR="008717E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w wymiarze i zakresie </w:t>
      </w:r>
      <w:r w:rsidR="00433E4E">
        <w:rPr>
          <w:rFonts w:asciiTheme="minorHAnsi" w:hAnsiTheme="minorHAnsi" w:cstheme="minorHAnsi"/>
        </w:rPr>
        <w:t>uzgodnionym z Realizatorem;</w:t>
      </w:r>
    </w:p>
    <w:p w14:paraId="6FC966F0" w14:textId="750FC3B0" w:rsidR="00433E4E" w:rsidRDefault="00433E4E" w:rsidP="009E7B48">
      <w:pPr>
        <w:pStyle w:val="Akapitzlist"/>
        <w:numPr>
          <w:ilvl w:val="0"/>
          <w:numId w:val="4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Bycia traktowanym przez osobę świadczącą Usług</w:t>
      </w:r>
      <w:r w:rsidR="008717E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z szacunkiem, z zachowaniem form grzecznościowych</w:t>
      </w:r>
      <w:r w:rsidR="009E7B48">
        <w:rPr>
          <w:rFonts w:asciiTheme="minorHAnsi" w:hAnsiTheme="minorHAnsi" w:cstheme="minorHAnsi"/>
        </w:rPr>
        <w:t>;</w:t>
      </w:r>
    </w:p>
    <w:p w14:paraId="1C7EF210" w14:textId="15699E94" w:rsidR="00433E4E" w:rsidRDefault="00433E4E" w:rsidP="009E7B48">
      <w:pPr>
        <w:pStyle w:val="Akapitzlist"/>
        <w:numPr>
          <w:ilvl w:val="0"/>
          <w:numId w:val="4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Wymagania od osoby świadczącej Usług</w:t>
      </w:r>
      <w:r w:rsidR="008717E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sumiennego i starannego wykonywania  czynności zgodnie z zasadami bezpieczeństwa i higieny pracy;</w:t>
      </w:r>
    </w:p>
    <w:p w14:paraId="4D190071" w14:textId="607D6EEC" w:rsidR="004F33EF" w:rsidRDefault="00433E4E" w:rsidP="009E7B48">
      <w:pPr>
        <w:pStyle w:val="Akapitzlist"/>
        <w:numPr>
          <w:ilvl w:val="0"/>
          <w:numId w:val="4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Wymagania od osoby świadczącej Usług</w:t>
      </w:r>
      <w:r w:rsidR="008717E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zachowania poufności w zakresie danych i informacji o sytuacji zdrowotnej, życiowej i materialnej  oraz w zakresie danych i informacji o sytuacji zdrowotnej, życiowej i materialnej członków rodziny osoby objętej Usług</w:t>
      </w:r>
      <w:r w:rsidR="008717E2">
        <w:rPr>
          <w:rFonts w:asciiTheme="minorHAnsi" w:hAnsiTheme="minorHAnsi" w:cstheme="minorHAnsi"/>
        </w:rPr>
        <w:t>ami</w:t>
      </w:r>
      <w:r w:rsidR="00220130">
        <w:rPr>
          <w:rFonts w:asciiTheme="minorHAnsi" w:hAnsiTheme="minorHAnsi" w:cstheme="minorHAnsi"/>
        </w:rPr>
        <w:t>;</w:t>
      </w:r>
    </w:p>
    <w:p w14:paraId="5332C478" w14:textId="05A66CA3" w:rsidR="00220130" w:rsidRDefault="00220130" w:rsidP="009E7B48">
      <w:pPr>
        <w:pStyle w:val="Akapitzlist"/>
        <w:numPr>
          <w:ilvl w:val="0"/>
          <w:numId w:val="4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Podjęcia przez osobę świadczącą Usług</w:t>
      </w:r>
      <w:r w:rsidR="008717E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niezbędnych działań w sytuacji nagłego pogorszenia stanu zdrowia tj. wezwania odpowiednich służb ratunkowych;</w:t>
      </w:r>
    </w:p>
    <w:p w14:paraId="5DA80C21" w14:textId="3F99F477" w:rsidR="00220130" w:rsidRDefault="00220130" w:rsidP="009E7B48">
      <w:pPr>
        <w:pStyle w:val="Akapitzlist"/>
        <w:numPr>
          <w:ilvl w:val="0"/>
          <w:numId w:val="4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Otrzymywania od Realizatora informacji o nieobecności osoby </w:t>
      </w:r>
      <w:r w:rsidR="004C7881">
        <w:rPr>
          <w:rFonts w:asciiTheme="minorHAnsi" w:hAnsiTheme="minorHAnsi" w:cstheme="minorHAnsi"/>
        </w:rPr>
        <w:t>świadczącej Usług</w:t>
      </w:r>
      <w:r w:rsidR="008717E2">
        <w:rPr>
          <w:rFonts w:asciiTheme="minorHAnsi" w:hAnsiTheme="minorHAnsi" w:cstheme="minorHAnsi"/>
        </w:rPr>
        <w:t>i</w:t>
      </w:r>
      <w:r w:rsidR="004C7881">
        <w:rPr>
          <w:rFonts w:asciiTheme="minorHAnsi" w:hAnsiTheme="minorHAnsi" w:cstheme="minorHAnsi"/>
        </w:rPr>
        <w:t xml:space="preserve"> lub o jej zastępstwie;</w:t>
      </w:r>
    </w:p>
    <w:p w14:paraId="12E63458" w14:textId="77777777" w:rsidR="004C7881" w:rsidRDefault="004C7881" w:rsidP="009E7B48">
      <w:pPr>
        <w:pStyle w:val="Akapitzlist"/>
        <w:numPr>
          <w:ilvl w:val="0"/>
          <w:numId w:val="4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Poszanowania uczuć i światopoglądu, a także poszanowa</w:t>
      </w:r>
      <w:r w:rsidR="009B7329">
        <w:rPr>
          <w:rFonts w:asciiTheme="minorHAnsi" w:hAnsiTheme="minorHAnsi" w:cstheme="minorHAnsi"/>
        </w:rPr>
        <w:t>nia woli w zakresie sposobu wykonywania czynności opiekuńczych, jeżeli nie wiążą się z obniżeniem jakości usług lub ich opóźnieniem;</w:t>
      </w:r>
    </w:p>
    <w:p w14:paraId="2472CC18" w14:textId="77777777" w:rsidR="009B7329" w:rsidRDefault="009B7329" w:rsidP="009E7B48">
      <w:pPr>
        <w:pStyle w:val="Akapitzlist"/>
        <w:numPr>
          <w:ilvl w:val="0"/>
          <w:numId w:val="4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Wymagania podczas świadczenia usług nie palenia tytoniu w </w:t>
      </w:r>
      <w:r w:rsidR="0088720B">
        <w:rPr>
          <w:rFonts w:asciiTheme="minorHAnsi" w:hAnsiTheme="minorHAnsi" w:cstheme="minorHAnsi"/>
        </w:rPr>
        <w:t>miejscu świadczenia usługi, zachowania trzeźwości oraz nie wprowadzania do jego mieszkania osoby objętej usługą osób nieupoważnionych oraz zwierząt;</w:t>
      </w:r>
    </w:p>
    <w:p w14:paraId="69D364E1" w14:textId="11C32BE6" w:rsidR="0022157E" w:rsidRPr="0022157E" w:rsidRDefault="0088720B" w:rsidP="009E7B48">
      <w:pPr>
        <w:pStyle w:val="Akapitzlist"/>
        <w:numPr>
          <w:ilvl w:val="0"/>
          <w:numId w:val="4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Złożenia wniosku o zmianę osoby świadczącej usług</w:t>
      </w:r>
      <w:r w:rsidR="008717E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wraz z uzasadnieniem w formie ustnej lub pisemnej.</w:t>
      </w:r>
    </w:p>
    <w:p w14:paraId="6E4DF49A" w14:textId="60BCC54C" w:rsidR="00561BC6" w:rsidRDefault="0088720B" w:rsidP="009E7B48">
      <w:pPr>
        <w:pStyle w:val="Akapitzlist"/>
        <w:numPr>
          <w:ilvl w:val="0"/>
          <w:numId w:val="30"/>
        </w:numPr>
        <w:spacing w:after="120"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objęta usług</w:t>
      </w:r>
      <w:r w:rsidR="008717E2">
        <w:rPr>
          <w:rFonts w:asciiTheme="minorHAnsi" w:hAnsiTheme="minorHAnsi" w:cstheme="minorHAnsi"/>
        </w:rPr>
        <w:t>ami</w:t>
      </w:r>
      <w:r>
        <w:rPr>
          <w:rFonts w:asciiTheme="minorHAnsi" w:hAnsiTheme="minorHAnsi" w:cstheme="minorHAnsi"/>
        </w:rPr>
        <w:t xml:space="preserve"> zobowiązana jest do:</w:t>
      </w:r>
    </w:p>
    <w:p w14:paraId="3FAD9D66" w14:textId="5D33C851" w:rsidR="0081041F" w:rsidRDefault="0081041F" w:rsidP="009E7B48">
      <w:pPr>
        <w:pStyle w:val="Akapitzlist"/>
        <w:numPr>
          <w:ilvl w:val="0"/>
          <w:numId w:val="44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Zapoznania się z Zasadami Realizacji </w:t>
      </w:r>
      <w:r w:rsidR="0022157E" w:rsidRPr="0022157E">
        <w:rPr>
          <w:rFonts w:asciiTheme="minorHAnsi" w:hAnsiTheme="minorHAnsi" w:cstheme="minorHAnsi"/>
        </w:rPr>
        <w:t>Programu „Opieka wytchnieniowa” dla Jednostek Samorządu Terytorialnego – edycja 202</w:t>
      </w:r>
      <w:r w:rsidR="00AA0286">
        <w:rPr>
          <w:rFonts w:asciiTheme="minorHAnsi" w:hAnsiTheme="minorHAnsi" w:cstheme="minorHAnsi"/>
        </w:rPr>
        <w:t>5</w:t>
      </w:r>
      <w:r w:rsidR="008717E2">
        <w:rPr>
          <w:rFonts w:asciiTheme="minorHAnsi" w:hAnsiTheme="minorHAnsi" w:cstheme="minorHAnsi"/>
        </w:rPr>
        <w:t>;</w:t>
      </w:r>
    </w:p>
    <w:p w14:paraId="027C29CD" w14:textId="08B43C70" w:rsidR="0088720B" w:rsidRDefault="000A1FDD" w:rsidP="009E7B48">
      <w:pPr>
        <w:pStyle w:val="Akapitzlist"/>
        <w:numPr>
          <w:ilvl w:val="0"/>
          <w:numId w:val="44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Współpracy z osobą świadczącą usług</w:t>
      </w:r>
      <w:r w:rsidR="008717E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w miarę jej możliwości;</w:t>
      </w:r>
    </w:p>
    <w:p w14:paraId="705C457B" w14:textId="553CC91D" w:rsidR="000A1FDD" w:rsidRDefault="000A1FDD" w:rsidP="009E7B48">
      <w:pPr>
        <w:pStyle w:val="Akapitzlist"/>
        <w:numPr>
          <w:ilvl w:val="0"/>
          <w:numId w:val="44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Umożliwieni</w:t>
      </w:r>
      <w:r w:rsidR="008717E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osobie świadczącej usług</w:t>
      </w:r>
      <w:r w:rsidR="008717E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wejście do mieszkania w ustalonych godzinach realizacji usług opieki wytchnieniowej;</w:t>
      </w:r>
    </w:p>
    <w:p w14:paraId="1EE27FBE" w14:textId="7C2F7282" w:rsidR="000A1FDD" w:rsidRDefault="000A1FDD" w:rsidP="009E7B48">
      <w:pPr>
        <w:pStyle w:val="Akapitzlist"/>
        <w:numPr>
          <w:ilvl w:val="0"/>
          <w:numId w:val="44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Usunięcia lub wyrażenia zgody na usunięcie przeszkód i zagrożeń na drodze ciągów komunikacyjnych w mieszkaniu tak, aby umożliwić swobodne i bezpieczne przemieszczanie się osoby świadczącej usług</w:t>
      </w:r>
      <w:r w:rsidR="008717E2">
        <w:rPr>
          <w:rFonts w:asciiTheme="minorHAnsi" w:hAnsiTheme="minorHAnsi" w:cstheme="minorHAnsi"/>
        </w:rPr>
        <w:t>i;</w:t>
      </w:r>
    </w:p>
    <w:p w14:paraId="724B5065" w14:textId="401A2C74" w:rsidR="000A1FDD" w:rsidRDefault="000A1FDD" w:rsidP="009E7B48">
      <w:pPr>
        <w:pStyle w:val="Akapitzlist"/>
        <w:numPr>
          <w:ilvl w:val="0"/>
          <w:numId w:val="44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Traktowania osoby świadczącej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z należytym szacunkiem, z zachowaniem form grzecznościowych i zasad kultury osobistej;</w:t>
      </w:r>
    </w:p>
    <w:p w14:paraId="4E58319F" w14:textId="543972EC" w:rsidR="000A1FDD" w:rsidRDefault="000A1FDD" w:rsidP="009E7B48">
      <w:pPr>
        <w:pStyle w:val="Akapitzlist"/>
        <w:numPr>
          <w:ilvl w:val="0"/>
          <w:numId w:val="44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Współpracy z przydzieloną przez Realizatora osobą świadcząca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bez względu na wygląd, pochodzenie, wiek, płeć itp.;</w:t>
      </w:r>
    </w:p>
    <w:p w14:paraId="28746F37" w14:textId="202DF0EA" w:rsidR="000A1FDD" w:rsidRDefault="000A1FDD" w:rsidP="009E7B48">
      <w:pPr>
        <w:pStyle w:val="Akapitzlist"/>
        <w:numPr>
          <w:ilvl w:val="0"/>
          <w:numId w:val="44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Nieprzekraczania granic prywatności w relacjach z osobą świadczącą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oraz niewykorzystywania relacji z osobą świadczącą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do realizacji własnych interesów;</w:t>
      </w:r>
    </w:p>
    <w:p w14:paraId="15DB4B47" w14:textId="7698EEC9" w:rsidR="000A1FDD" w:rsidRDefault="000A1FDD" w:rsidP="009E7B48">
      <w:pPr>
        <w:pStyle w:val="Akapitzlist"/>
        <w:numPr>
          <w:ilvl w:val="0"/>
          <w:numId w:val="44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Wymagania od osób świadczących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jedynie tych usług, które zostały ustalone z Realizatorem;</w:t>
      </w:r>
    </w:p>
    <w:p w14:paraId="18E3A269" w14:textId="08258B08" w:rsidR="000A1FDD" w:rsidRDefault="00D96469" w:rsidP="009E7B48">
      <w:pPr>
        <w:pStyle w:val="Akapitzlist"/>
        <w:numPr>
          <w:ilvl w:val="0"/>
          <w:numId w:val="44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Podpisania Karty realizacji </w:t>
      </w:r>
      <w:r w:rsidR="0022157E" w:rsidRPr="0022157E">
        <w:rPr>
          <w:rFonts w:asciiTheme="minorHAnsi" w:hAnsiTheme="minorHAnsi" w:cstheme="minorHAnsi"/>
        </w:rPr>
        <w:t>Programu „Opieka wytchnieniowa” dla Jednostek Samorządu Terytorialnego – edycja 202</w:t>
      </w:r>
      <w:r w:rsidR="00AA0286">
        <w:rPr>
          <w:rFonts w:asciiTheme="minorHAnsi" w:hAnsiTheme="minorHAnsi" w:cstheme="minorHAnsi"/>
        </w:rPr>
        <w:t>5</w:t>
      </w:r>
      <w:r w:rsidR="002215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każdego dnia po zakończeniu świadczenia usług;</w:t>
      </w:r>
    </w:p>
    <w:p w14:paraId="6FDA51C9" w14:textId="6DD25BDA" w:rsidR="00D96469" w:rsidRDefault="00D96469" w:rsidP="009E7B48">
      <w:pPr>
        <w:pStyle w:val="Akapitzlist"/>
        <w:numPr>
          <w:ilvl w:val="0"/>
          <w:numId w:val="44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Udostepnienia osobie świadczącej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artykułów gospodarstwa domowego np. mop, szczotka, wiadro, sztućce, talerze itp. </w:t>
      </w:r>
      <w:r w:rsidR="00F9428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raz materiałów i środków czystości niezbędnych do wykonywania czynności w ramach  świadczonej usług;</w:t>
      </w:r>
    </w:p>
    <w:p w14:paraId="25807C57" w14:textId="65F637B5" w:rsidR="00D96469" w:rsidRDefault="00D96469" w:rsidP="009E7B48">
      <w:pPr>
        <w:pStyle w:val="Akapitzlist"/>
        <w:numPr>
          <w:ilvl w:val="0"/>
          <w:numId w:val="44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W sytuacji posiadania zwierzęcia domowego – posiadania aktualnego świadectwa szczepienia (o ile jest wymagane np. psy, koty) oraz zapewnienia osobie świadczącej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możliwości bezpiecznych warunków pracy np. zamknięcie zwierzęcia w innym pomieszczeniu (w szczególności gdy przejawia agresywne zachowania </w:t>
      </w:r>
      <w:r w:rsidR="004A0AD6">
        <w:rPr>
          <w:rFonts w:asciiTheme="minorHAnsi" w:hAnsiTheme="minorHAnsi" w:cstheme="minorHAnsi"/>
        </w:rPr>
        <w:t>lub inne uniemożliwiające wykonanie usług);</w:t>
      </w:r>
    </w:p>
    <w:p w14:paraId="0D28E559" w14:textId="7E5608C6" w:rsidR="0022157E" w:rsidRPr="0022157E" w:rsidRDefault="004A0AD6" w:rsidP="009E7B48">
      <w:pPr>
        <w:pStyle w:val="Akapitzlist"/>
        <w:numPr>
          <w:ilvl w:val="0"/>
          <w:numId w:val="44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Bezzwłocznego informowania osobę świadcząca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lub Realizatora o wszelkich planowanych i nieplanowanych sytuacjach mających wpływ na termin świadczenia usługi.</w:t>
      </w:r>
    </w:p>
    <w:p w14:paraId="1882E9AE" w14:textId="642F0D12" w:rsidR="004A0AD6" w:rsidRDefault="004A0AD6" w:rsidP="009E7B48">
      <w:pPr>
        <w:pStyle w:val="Akapitzlist"/>
        <w:numPr>
          <w:ilvl w:val="0"/>
          <w:numId w:val="30"/>
        </w:numPr>
        <w:spacing w:after="120"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objęta usług</w:t>
      </w:r>
      <w:r w:rsidR="00E66D48">
        <w:rPr>
          <w:rFonts w:asciiTheme="minorHAnsi" w:hAnsiTheme="minorHAnsi" w:cstheme="minorHAnsi"/>
        </w:rPr>
        <w:t>ami</w:t>
      </w:r>
      <w:r>
        <w:rPr>
          <w:rFonts w:asciiTheme="minorHAnsi" w:hAnsiTheme="minorHAnsi" w:cstheme="minorHAnsi"/>
        </w:rPr>
        <w:t xml:space="preserve"> nie może spożywać alkoholu ani być pod jego wpływem w trakcie realizacji usług.</w:t>
      </w:r>
    </w:p>
    <w:p w14:paraId="714B7F9D" w14:textId="75627787" w:rsidR="004A0AD6" w:rsidRDefault="004A0AD6" w:rsidP="009E7B48">
      <w:pPr>
        <w:pStyle w:val="Akapitzlist"/>
        <w:numPr>
          <w:ilvl w:val="0"/>
          <w:numId w:val="30"/>
        </w:numPr>
        <w:spacing w:after="120"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objęta usług</w:t>
      </w:r>
      <w:r w:rsidR="00E66D48">
        <w:rPr>
          <w:rFonts w:asciiTheme="minorHAnsi" w:hAnsiTheme="minorHAnsi" w:cstheme="minorHAnsi"/>
        </w:rPr>
        <w:t>ami</w:t>
      </w:r>
      <w:r>
        <w:rPr>
          <w:rFonts w:asciiTheme="minorHAnsi" w:hAnsiTheme="minorHAnsi" w:cstheme="minorHAnsi"/>
        </w:rPr>
        <w:t xml:space="preserve"> nie powinna palić tytoniu w obecności osoby świadczącej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, jeśli nie wyrazi ona na to zgody.</w:t>
      </w:r>
    </w:p>
    <w:p w14:paraId="786BAE35" w14:textId="37B6DA06" w:rsidR="004A0AD6" w:rsidRDefault="004A0AD6" w:rsidP="009E7B48">
      <w:pPr>
        <w:pStyle w:val="Akapitzlist"/>
        <w:numPr>
          <w:ilvl w:val="0"/>
          <w:numId w:val="30"/>
        </w:numPr>
        <w:spacing w:after="120"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objęta usług</w:t>
      </w:r>
      <w:r w:rsidR="00E66D48">
        <w:rPr>
          <w:rFonts w:asciiTheme="minorHAnsi" w:hAnsiTheme="minorHAnsi" w:cstheme="minorHAnsi"/>
        </w:rPr>
        <w:t>ami</w:t>
      </w:r>
      <w:r>
        <w:rPr>
          <w:rFonts w:asciiTheme="minorHAnsi" w:hAnsiTheme="minorHAnsi" w:cstheme="minorHAnsi"/>
        </w:rPr>
        <w:t xml:space="preserve"> powinna zapewnić osobie świadczącej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dostęp do bieżącej wody w celu umycia rąk oraz umożliwić korzystanie z toalety.</w:t>
      </w:r>
    </w:p>
    <w:p w14:paraId="560710FA" w14:textId="47D4502B" w:rsidR="004A0AD6" w:rsidRDefault="004A0AD6" w:rsidP="009E7B48">
      <w:pPr>
        <w:pStyle w:val="Akapitzlist"/>
        <w:numPr>
          <w:ilvl w:val="0"/>
          <w:numId w:val="30"/>
        </w:numPr>
        <w:spacing w:after="120"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Zachowania niedopuszczalne w stosunku do osoby świadczącej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:</w:t>
      </w:r>
    </w:p>
    <w:p w14:paraId="7AAC43CD" w14:textId="453A550D" w:rsidR="00724DA7" w:rsidRPr="005C28DB" w:rsidRDefault="004A0AD6" w:rsidP="009E7B48">
      <w:pPr>
        <w:pStyle w:val="Akapitzlist"/>
        <w:numPr>
          <w:ilvl w:val="0"/>
          <w:numId w:val="45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Stosowanie </w:t>
      </w:r>
      <w:r w:rsidR="00F94286">
        <w:rPr>
          <w:rFonts w:asciiTheme="minorHAnsi" w:hAnsiTheme="minorHAnsi" w:cstheme="minorHAnsi"/>
        </w:rPr>
        <w:t>przemocy wobec osoby świadczącej usług</w:t>
      </w:r>
      <w:r w:rsidR="00E66D48">
        <w:rPr>
          <w:rFonts w:asciiTheme="minorHAnsi" w:hAnsiTheme="minorHAnsi" w:cstheme="minorHAnsi"/>
        </w:rPr>
        <w:t>i</w:t>
      </w:r>
      <w:r w:rsidR="00F94286">
        <w:rPr>
          <w:rFonts w:asciiTheme="minorHAnsi" w:hAnsiTheme="minorHAnsi" w:cstheme="minorHAnsi"/>
        </w:rPr>
        <w:t xml:space="preserve"> (szturchanie, popychanie, rzucanie przedmiotami);</w:t>
      </w:r>
    </w:p>
    <w:p w14:paraId="285DB169" w14:textId="21BF4237" w:rsidR="00F94286" w:rsidRPr="00724DA7" w:rsidRDefault="00F94286" w:rsidP="009E7B48">
      <w:pPr>
        <w:pStyle w:val="Akapitzlist"/>
        <w:numPr>
          <w:ilvl w:val="0"/>
          <w:numId w:val="45"/>
        </w:numPr>
        <w:spacing w:after="120" w:line="276" w:lineRule="auto"/>
        <w:rPr>
          <w:rFonts w:asciiTheme="minorHAnsi" w:hAnsiTheme="minorHAnsi" w:cstheme="minorHAnsi"/>
        </w:rPr>
      </w:pPr>
      <w:r w:rsidRPr="00724DA7">
        <w:rPr>
          <w:rFonts w:asciiTheme="minorHAnsi" w:hAnsiTheme="minorHAnsi" w:cstheme="minorHAnsi"/>
        </w:rPr>
        <w:t>Podnoszenie głosu na osobę świadczącą usług</w:t>
      </w:r>
      <w:r w:rsidR="00E66D48">
        <w:rPr>
          <w:rFonts w:asciiTheme="minorHAnsi" w:hAnsiTheme="minorHAnsi" w:cstheme="minorHAnsi"/>
        </w:rPr>
        <w:t>i</w:t>
      </w:r>
      <w:r w:rsidRPr="00724DA7">
        <w:rPr>
          <w:rFonts w:asciiTheme="minorHAnsi" w:hAnsiTheme="minorHAnsi" w:cstheme="minorHAnsi"/>
        </w:rPr>
        <w:t>;</w:t>
      </w:r>
    </w:p>
    <w:p w14:paraId="2D6BD5F3" w14:textId="77777777" w:rsidR="00F94286" w:rsidRPr="00724DA7" w:rsidRDefault="00F94286" w:rsidP="009E7B48">
      <w:pPr>
        <w:pStyle w:val="Akapitzlist"/>
        <w:numPr>
          <w:ilvl w:val="0"/>
          <w:numId w:val="45"/>
        </w:numPr>
        <w:spacing w:after="120" w:line="276" w:lineRule="auto"/>
        <w:rPr>
          <w:rFonts w:asciiTheme="minorHAnsi" w:hAnsiTheme="minorHAnsi" w:cstheme="minorHAnsi"/>
        </w:rPr>
      </w:pPr>
      <w:r w:rsidRPr="00724DA7">
        <w:rPr>
          <w:rFonts w:asciiTheme="minorHAnsi" w:hAnsiTheme="minorHAnsi" w:cstheme="minorHAnsi"/>
        </w:rPr>
        <w:t>Stosowanie obraźliwych i wulgarnych zwrotów;</w:t>
      </w:r>
    </w:p>
    <w:p w14:paraId="1CFB85B9" w14:textId="77777777" w:rsidR="00F94286" w:rsidRDefault="00F94286" w:rsidP="009E7B48">
      <w:pPr>
        <w:pStyle w:val="Akapitzlist"/>
        <w:numPr>
          <w:ilvl w:val="0"/>
          <w:numId w:val="45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Dyskryminowanie ze względu na wygląd, pochodzenie, wiek, itp.;</w:t>
      </w:r>
    </w:p>
    <w:p w14:paraId="7845D7C1" w14:textId="77777777" w:rsidR="00F94286" w:rsidRDefault="00F94286" w:rsidP="009E7B48">
      <w:pPr>
        <w:pStyle w:val="Akapitzlist"/>
        <w:numPr>
          <w:ilvl w:val="0"/>
          <w:numId w:val="45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Zachowania przekraczające granicę sfery intymnej;</w:t>
      </w:r>
    </w:p>
    <w:p w14:paraId="5E01B1E4" w14:textId="73F5A61B" w:rsidR="0022157E" w:rsidRPr="0022157E" w:rsidRDefault="00F94286" w:rsidP="009E7B48">
      <w:pPr>
        <w:pStyle w:val="Akapitzlist"/>
        <w:numPr>
          <w:ilvl w:val="0"/>
          <w:numId w:val="45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Wymuszanie na osobie świadczącej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czynności wykraczającej poza zakres i wymiar usług, które zostały ustalone z Realizatorem.</w:t>
      </w:r>
    </w:p>
    <w:p w14:paraId="19E9A061" w14:textId="756ABD58" w:rsidR="00F94286" w:rsidRDefault="00F94286" w:rsidP="009E7B48">
      <w:pPr>
        <w:pStyle w:val="Akapitzlist"/>
        <w:numPr>
          <w:ilvl w:val="0"/>
          <w:numId w:val="30"/>
        </w:numPr>
        <w:spacing w:after="120"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objęta usług</w:t>
      </w:r>
      <w:r w:rsidR="00E66D48">
        <w:rPr>
          <w:rFonts w:asciiTheme="minorHAnsi" w:hAnsiTheme="minorHAnsi" w:cstheme="minorHAnsi"/>
        </w:rPr>
        <w:t>ami</w:t>
      </w:r>
      <w:r w:rsidR="00EA62DE">
        <w:rPr>
          <w:rFonts w:asciiTheme="minorHAnsi" w:hAnsiTheme="minorHAnsi" w:cstheme="minorHAnsi"/>
        </w:rPr>
        <w:t xml:space="preserve"> nie powinna:</w:t>
      </w:r>
    </w:p>
    <w:p w14:paraId="32BA6E53" w14:textId="0243C7E3" w:rsidR="00EA62DE" w:rsidRDefault="00EA62DE" w:rsidP="009E7B48">
      <w:pPr>
        <w:pStyle w:val="Akapitzlist"/>
        <w:numPr>
          <w:ilvl w:val="0"/>
          <w:numId w:val="4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Pożyczać pieniędzy osobie świadczącej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;</w:t>
      </w:r>
    </w:p>
    <w:p w14:paraId="35272BC3" w14:textId="64C5729C" w:rsidR="00EA62DE" w:rsidRDefault="00EA62DE" w:rsidP="009E7B48">
      <w:pPr>
        <w:pStyle w:val="Akapitzlist"/>
        <w:numPr>
          <w:ilvl w:val="0"/>
          <w:numId w:val="4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Pożyczać pieniędzy od osoby świadczącej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;</w:t>
      </w:r>
    </w:p>
    <w:p w14:paraId="3AC6A7DD" w14:textId="4490C3B0" w:rsidR="00EA62DE" w:rsidRDefault="00EA62DE" w:rsidP="009E7B48">
      <w:pPr>
        <w:pStyle w:val="Akapitzlist"/>
        <w:numPr>
          <w:ilvl w:val="0"/>
          <w:numId w:val="4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Przekazywać korzyści majątkowych osobie świadczącej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, w szczególności mieszkania, pieniędzy, cennych przedmiotów;</w:t>
      </w:r>
    </w:p>
    <w:p w14:paraId="7222A2D2" w14:textId="154E26D9" w:rsidR="00EA62DE" w:rsidRDefault="00EA62DE" w:rsidP="009E7B48">
      <w:pPr>
        <w:pStyle w:val="Akapitzlist"/>
        <w:numPr>
          <w:ilvl w:val="0"/>
          <w:numId w:val="4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Udzielania pełnomocnictwa, w tym notarialnego osobie świadczącej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do rozporządzania swoim majątkiem ani do reprezentowania przed władzami państwowymi, urzędami, organami administracji publicznej, sądami, podmiotami gospodarczymi, osobami fizycznymi, a także do składania oświadczeń oraz wniosków procesowych w kontaktach z wymienionymi podmiotami.</w:t>
      </w:r>
    </w:p>
    <w:p w14:paraId="35CD54D1" w14:textId="6E7E02A2" w:rsidR="00A2572C" w:rsidRDefault="00A2572C" w:rsidP="009E7B48">
      <w:pPr>
        <w:pStyle w:val="Akapitzlist"/>
        <w:numPr>
          <w:ilvl w:val="0"/>
          <w:numId w:val="30"/>
        </w:numPr>
        <w:spacing w:after="120"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Niedotrzymanie przez osobę objętą usług</w:t>
      </w:r>
      <w:r w:rsidR="00E66D48">
        <w:rPr>
          <w:rFonts w:asciiTheme="minorHAnsi" w:hAnsiTheme="minorHAnsi" w:cstheme="minorHAnsi"/>
        </w:rPr>
        <w:t>ami</w:t>
      </w:r>
      <w:r>
        <w:rPr>
          <w:rFonts w:asciiTheme="minorHAnsi" w:hAnsiTheme="minorHAnsi" w:cstheme="minorHAnsi"/>
        </w:rPr>
        <w:t xml:space="preserve"> zasad określonych w ust. 7 zwalnia Realizatora od wszelkich ewentualnych roszczeń z tego tytułu.</w:t>
      </w:r>
    </w:p>
    <w:p w14:paraId="213B9997" w14:textId="7DA0D367" w:rsidR="00A2572C" w:rsidRDefault="00A2572C" w:rsidP="009E7B48">
      <w:pPr>
        <w:pStyle w:val="Akapitzlist"/>
        <w:numPr>
          <w:ilvl w:val="0"/>
          <w:numId w:val="30"/>
        </w:numPr>
        <w:spacing w:after="120"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odmowy podpisania Karty realizacji </w:t>
      </w:r>
      <w:r w:rsidR="0022157E" w:rsidRPr="0022157E">
        <w:rPr>
          <w:rFonts w:asciiTheme="minorHAnsi" w:hAnsiTheme="minorHAnsi" w:cstheme="minorHAnsi"/>
        </w:rPr>
        <w:t>Programu „Opieka wytchnieniowa” dla Jednostek Samorządu Terytorialnego – edycja 202</w:t>
      </w:r>
      <w:r w:rsidR="00AA0286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osoba objęta usług</w:t>
      </w:r>
      <w:r w:rsidR="00E66D48">
        <w:rPr>
          <w:rFonts w:asciiTheme="minorHAnsi" w:hAnsiTheme="minorHAnsi" w:cstheme="minorHAnsi"/>
        </w:rPr>
        <w:t>ami</w:t>
      </w:r>
      <w:r>
        <w:rPr>
          <w:rFonts w:asciiTheme="minorHAnsi" w:hAnsiTheme="minorHAnsi" w:cstheme="minorHAnsi"/>
        </w:rPr>
        <w:t xml:space="preserve"> zobowiązana jest podać uzasadniony powód odmowy. Odmowa podpisania i powód odmowy odnotowywane są w Karcie przez osobę świadczącą usługę. </w:t>
      </w:r>
    </w:p>
    <w:p w14:paraId="067FEA29" w14:textId="4445C703" w:rsidR="00A2572C" w:rsidRDefault="00A2572C" w:rsidP="009E7B48">
      <w:pPr>
        <w:pStyle w:val="Akapitzlist"/>
        <w:numPr>
          <w:ilvl w:val="0"/>
          <w:numId w:val="30"/>
        </w:numPr>
        <w:spacing w:after="120"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objęta usług</w:t>
      </w:r>
      <w:r w:rsidR="00E66D48">
        <w:rPr>
          <w:rFonts w:asciiTheme="minorHAnsi" w:hAnsiTheme="minorHAnsi" w:cstheme="minorHAnsi"/>
        </w:rPr>
        <w:t>ami</w:t>
      </w:r>
      <w:r>
        <w:rPr>
          <w:rFonts w:asciiTheme="minorHAnsi" w:hAnsiTheme="minorHAnsi" w:cstheme="minorHAnsi"/>
        </w:rPr>
        <w:t xml:space="preserve"> powinna, o ile jest to możliwe, zapewnić aby członkowie jej rodziny (szczególnie z nią zamieszkujący):</w:t>
      </w:r>
    </w:p>
    <w:p w14:paraId="7446D220" w14:textId="77777777" w:rsidR="00A2572C" w:rsidRDefault="00A2572C" w:rsidP="009E7B48">
      <w:pPr>
        <w:pStyle w:val="Akapitzlist"/>
        <w:numPr>
          <w:ilvl w:val="0"/>
          <w:numId w:val="47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Utrzymywali czystość wspólnie użytkowanych sprzętów, pomieszczeń oraz urządzeń np. kuchni, łazienki, naczyń stołowych itp.;</w:t>
      </w:r>
    </w:p>
    <w:p w14:paraId="5BF80E68" w14:textId="71F8CB60" w:rsidR="00A2572C" w:rsidRDefault="00A2572C" w:rsidP="009E7B48">
      <w:pPr>
        <w:pStyle w:val="Akapitzlist"/>
        <w:numPr>
          <w:ilvl w:val="0"/>
          <w:numId w:val="47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Umożliwili osobie świadczącej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wykonywania jej pracy z godnie z zakresem ustalonym z Realizatorem;</w:t>
      </w:r>
    </w:p>
    <w:p w14:paraId="564DA47D" w14:textId="391BF211" w:rsidR="00A2572C" w:rsidRDefault="00A2572C" w:rsidP="009E7B48">
      <w:pPr>
        <w:pStyle w:val="Akapitzlist"/>
        <w:numPr>
          <w:ilvl w:val="0"/>
          <w:numId w:val="47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Traktowali oso</w:t>
      </w:r>
      <w:r w:rsidR="0081041F">
        <w:rPr>
          <w:rFonts w:asciiTheme="minorHAnsi" w:hAnsiTheme="minorHAnsi" w:cstheme="minorHAnsi"/>
        </w:rPr>
        <w:t>bę świadczącą usług</w:t>
      </w:r>
      <w:r w:rsidR="00E66D48">
        <w:rPr>
          <w:rFonts w:asciiTheme="minorHAnsi" w:hAnsiTheme="minorHAnsi" w:cstheme="minorHAnsi"/>
        </w:rPr>
        <w:t>i</w:t>
      </w:r>
      <w:r w:rsidR="0081041F">
        <w:rPr>
          <w:rFonts w:asciiTheme="minorHAnsi" w:hAnsiTheme="minorHAnsi" w:cstheme="minorHAnsi"/>
        </w:rPr>
        <w:t xml:space="preserve"> z należytym szacunkiem i z zachowaniem form grzecznościowych;</w:t>
      </w:r>
    </w:p>
    <w:p w14:paraId="30A6AC3A" w14:textId="53985C98" w:rsidR="00FF5E65" w:rsidRPr="00E7199A" w:rsidRDefault="0081041F" w:rsidP="00E7199A">
      <w:pPr>
        <w:pStyle w:val="Akapitzlist"/>
        <w:numPr>
          <w:ilvl w:val="0"/>
          <w:numId w:val="47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Podczas wykonywania pracy przez osobę świadczącą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powstrzymali się od palenia tytoniu i spożywania alkoholu w pomieszczeniach, w których świadczona </w:t>
      </w:r>
      <w:r w:rsidR="00E66D48">
        <w:rPr>
          <w:rFonts w:asciiTheme="minorHAnsi" w:hAnsiTheme="minorHAnsi" w:cstheme="minorHAnsi"/>
        </w:rPr>
        <w:t>są</w:t>
      </w:r>
      <w:r>
        <w:rPr>
          <w:rFonts w:asciiTheme="minorHAnsi" w:hAnsiTheme="minorHAnsi" w:cstheme="minorHAnsi"/>
        </w:rPr>
        <w:t xml:space="preserve"> usług</w:t>
      </w:r>
      <w:r w:rsidR="00E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.</w:t>
      </w:r>
    </w:p>
    <w:p w14:paraId="1DB9B55F" w14:textId="5FB27C41" w:rsidR="00FF5E65" w:rsidRDefault="00FF5E65" w:rsidP="00FF5E65">
      <w:pPr>
        <w:spacing w:after="120"/>
        <w:ind w:left="284"/>
        <w:rPr>
          <w:rFonts w:cstheme="minorHAnsi"/>
        </w:rPr>
      </w:pPr>
    </w:p>
    <w:p w14:paraId="5D55C279" w14:textId="77777777" w:rsidR="00FF5E65" w:rsidRPr="00FF5E65" w:rsidRDefault="00FF5E65" w:rsidP="00FF5E65">
      <w:pPr>
        <w:spacing w:after="120"/>
        <w:ind w:left="284"/>
        <w:rPr>
          <w:rFonts w:cstheme="minorHAnsi"/>
        </w:rPr>
      </w:pPr>
    </w:p>
    <w:p w14:paraId="08B28AE5" w14:textId="71CE9BDF" w:rsidR="009E7B48" w:rsidRDefault="00561BC6" w:rsidP="009E7B48">
      <w:pPr>
        <w:spacing w:after="120"/>
        <w:rPr>
          <w:rFonts w:cstheme="minorHAnsi"/>
          <w:b/>
        </w:rPr>
      </w:pPr>
      <w:r w:rsidRPr="004F33EF">
        <w:rPr>
          <w:rFonts w:cstheme="minorHAnsi"/>
          <w:b/>
        </w:rPr>
        <w:t>Oświadczam, że zapoznałem/am się z regulaminem i zobowiązuj</w:t>
      </w:r>
      <w:r w:rsidR="0081041F">
        <w:rPr>
          <w:rFonts w:cstheme="minorHAnsi"/>
          <w:b/>
        </w:rPr>
        <w:t>ę się do jego przestrzegania.</w:t>
      </w:r>
    </w:p>
    <w:p w14:paraId="1E3EB678" w14:textId="77777777" w:rsidR="009E7B48" w:rsidRDefault="009E7B48" w:rsidP="009E7B48">
      <w:pPr>
        <w:spacing w:after="120"/>
        <w:rPr>
          <w:rFonts w:cstheme="minorHAnsi"/>
          <w:b/>
        </w:rPr>
      </w:pPr>
    </w:p>
    <w:p w14:paraId="586BB946" w14:textId="515FC477" w:rsidR="0022157E" w:rsidRPr="009E7B48" w:rsidRDefault="0081041F" w:rsidP="009E7B48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p w14:paraId="74E35822" w14:textId="77777777" w:rsidR="00561BC6" w:rsidRPr="004F33EF" w:rsidRDefault="00561BC6" w:rsidP="009E7B48">
      <w:pPr>
        <w:spacing w:after="0" w:line="240" w:lineRule="auto"/>
        <w:ind w:firstLine="360"/>
        <w:rPr>
          <w:rFonts w:cstheme="minorHAnsi"/>
          <w:b/>
        </w:rPr>
      </w:pPr>
      <w:r w:rsidRPr="004F33EF">
        <w:rPr>
          <w:rFonts w:cstheme="minorHAnsi"/>
          <w:b/>
        </w:rPr>
        <w:t xml:space="preserve">Warszawa, dnia …………………………………….            ………………………………….…..…………..       </w:t>
      </w:r>
    </w:p>
    <w:p w14:paraId="50B90D08" w14:textId="2CA3384D" w:rsidR="001D5036" w:rsidRPr="004F33EF" w:rsidRDefault="0022157E" w:rsidP="009E7B48">
      <w:pPr>
        <w:pStyle w:val="Akapitzlist"/>
        <w:ind w:left="360"/>
        <w:jc w:val="both"/>
        <w:rPr>
          <w:rFonts w:cstheme="minorHAnsi"/>
        </w:rPr>
        <w:sectPr w:rsidR="001D5036" w:rsidRPr="004F33EF" w:rsidSect="009E7B48">
          <w:headerReference w:type="default" r:id="rId8"/>
          <w:footerReference w:type="default" r:id="rId9"/>
          <w:headerReference w:type="first" r:id="rId10"/>
          <w:pgSz w:w="11906" w:h="16838"/>
          <w:pgMar w:top="1418" w:right="1417" w:bottom="709" w:left="1417" w:header="0" w:footer="227" w:gutter="0"/>
          <w:pgNumType w:start="1"/>
          <w:cols w:space="708"/>
          <w:docGrid w:linePitch="360"/>
        </w:sectPr>
      </w:pPr>
      <w:r>
        <w:rPr>
          <w:rFonts w:asciiTheme="minorHAnsi" w:hAnsiTheme="minorHAnsi" w:cstheme="minorHAnsi"/>
          <w:b/>
        </w:rPr>
        <w:t xml:space="preserve">      </w:t>
      </w:r>
      <w:r w:rsidR="00561BC6" w:rsidRPr="004F33EF">
        <w:rPr>
          <w:rFonts w:asciiTheme="minorHAnsi" w:hAnsiTheme="minorHAnsi" w:cstheme="minorHAnsi"/>
          <w:b/>
        </w:rPr>
        <w:t xml:space="preserve">                </w:t>
      </w:r>
      <w:r w:rsidR="00561BC6" w:rsidRPr="004F33EF">
        <w:rPr>
          <w:rFonts w:asciiTheme="minorHAnsi" w:hAnsiTheme="minorHAnsi" w:cstheme="minorHAnsi"/>
          <w:b/>
        </w:rPr>
        <w:tab/>
      </w:r>
      <w:r w:rsidR="00561BC6" w:rsidRPr="004F33EF">
        <w:rPr>
          <w:rFonts w:asciiTheme="minorHAnsi" w:hAnsiTheme="minorHAnsi" w:cstheme="minorHAnsi"/>
          <w:b/>
        </w:rPr>
        <w:tab/>
      </w:r>
      <w:r w:rsidR="00561BC6" w:rsidRPr="004F33EF">
        <w:rPr>
          <w:rFonts w:asciiTheme="minorHAnsi" w:hAnsiTheme="minorHAnsi" w:cstheme="minorHAnsi"/>
          <w:b/>
        </w:rPr>
        <w:tab/>
      </w:r>
      <w:r w:rsidR="00561BC6" w:rsidRPr="004F33EF">
        <w:rPr>
          <w:rFonts w:asciiTheme="minorHAnsi" w:hAnsiTheme="minorHAnsi" w:cstheme="minorHAnsi"/>
          <w:b/>
        </w:rPr>
        <w:tab/>
        <w:t xml:space="preserve">            </w:t>
      </w:r>
      <w:r w:rsidR="0081041F">
        <w:rPr>
          <w:rFonts w:asciiTheme="minorHAnsi" w:hAnsiTheme="minorHAnsi" w:cstheme="minorHAnsi"/>
          <w:b/>
        </w:rPr>
        <w:t xml:space="preserve">      </w:t>
      </w:r>
      <w:r w:rsidR="008C19AA">
        <w:rPr>
          <w:rFonts w:asciiTheme="minorHAnsi" w:hAnsiTheme="minorHAnsi" w:cstheme="minorHAnsi"/>
          <w:b/>
        </w:rPr>
        <w:t xml:space="preserve">   (czytelny podpis)</w:t>
      </w:r>
    </w:p>
    <w:p w14:paraId="2CAD511C" w14:textId="06E56D8C" w:rsidR="0022157E" w:rsidRPr="004F33EF" w:rsidRDefault="0022157E" w:rsidP="009E7B48">
      <w:pPr>
        <w:spacing w:after="0"/>
        <w:rPr>
          <w:rFonts w:cstheme="minorHAnsi"/>
        </w:rPr>
      </w:pPr>
    </w:p>
    <w:sectPr w:rsidR="0022157E" w:rsidRPr="004F33EF" w:rsidSect="00AA0286">
      <w:footerReference w:type="default" r:id="rId11"/>
      <w:pgSz w:w="11906" w:h="16838"/>
      <w:pgMar w:top="567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DA5BB" w14:textId="77777777" w:rsidR="0056412B" w:rsidRDefault="0056412B" w:rsidP="0028413D">
      <w:pPr>
        <w:spacing w:after="0" w:line="240" w:lineRule="auto"/>
      </w:pPr>
      <w:r>
        <w:separator/>
      </w:r>
    </w:p>
  </w:endnote>
  <w:endnote w:type="continuationSeparator" w:id="0">
    <w:p w14:paraId="3FB6CD88" w14:textId="77777777" w:rsidR="0056412B" w:rsidRDefault="0056412B" w:rsidP="0028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122138"/>
      <w:docPartObj>
        <w:docPartGallery w:val="Page Numbers (Bottom of Page)"/>
        <w:docPartUnique/>
      </w:docPartObj>
    </w:sdtPr>
    <w:sdtEndPr/>
    <w:sdtContent>
      <w:p w14:paraId="1F1D94A3" w14:textId="05A3EFB1" w:rsidR="005960E2" w:rsidRDefault="005960E2" w:rsidP="007C218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678">
          <w:rPr>
            <w:noProof/>
          </w:rPr>
          <w:t>2</w:t>
        </w:r>
        <w:r>
          <w:fldChar w:fldCharType="end"/>
        </w:r>
      </w:p>
    </w:sdtContent>
  </w:sdt>
  <w:p w14:paraId="65AEC2DC" w14:textId="77777777" w:rsidR="005960E2" w:rsidRDefault="005960E2" w:rsidP="005960E2">
    <w:pPr>
      <w:pStyle w:val="Stopka"/>
    </w:pPr>
  </w:p>
  <w:p w14:paraId="7AB96E17" w14:textId="77777777" w:rsidR="005960E2" w:rsidRDefault="005960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6CCBD" w14:textId="1AFCBEF7" w:rsidR="00A2572C" w:rsidRDefault="00A257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41A05" w14:textId="77777777" w:rsidR="0056412B" w:rsidRDefault="0056412B" w:rsidP="0028413D">
      <w:pPr>
        <w:spacing w:after="0" w:line="240" w:lineRule="auto"/>
      </w:pPr>
      <w:r>
        <w:separator/>
      </w:r>
    </w:p>
  </w:footnote>
  <w:footnote w:type="continuationSeparator" w:id="0">
    <w:p w14:paraId="3FCD5F2F" w14:textId="77777777" w:rsidR="0056412B" w:rsidRDefault="0056412B" w:rsidP="0028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0434A" w14:textId="1F8A1617" w:rsidR="003A6735" w:rsidRDefault="003A6735" w:rsidP="003A6735">
    <w:pPr>
      <w:pStyle w:val="Nagwek"/>
      <w:jc w:val="right"/>
      <w:rPr>
        <w:noProof/>
      </w:rPr>
    </w:pPr>
  </w:p>
  <w:p w14:paraId="552F5BE1" w14:textId="043085A6" w:rsidR="003A6735" w:rsidRPr="009E7B48" w:rsidRDefault="003A6735" w:rsidP="003A6735">
    <w:pPr>
      <w:pStyle w:val="Nagwek"/>
      <w:jc w:val="right"/>
      <w:rPr>
        <w:noProof/>
        <w:sz w:val="18"/>
        <w:szCs w:val="18"/>
      </w:rPr>
    </w:pPr>
  </w:p>
  <w:p w14:paraId="6226A582" w14:textId="77777777" w:rsidR="00E7199A" w:rsidRPr="00E7199A" w:rsidRDefault="00E7199A" w:rsidP="00E7199A">
    <w:pPr>
      <w:pStyle w:val="Nagwek"/>
      <w:tabs>
        <w:tab w:val="center" w:pos="4820"/>
      </w:tabs>
      <w:ind w:left="5664"/>
      <w:rPr>
        <w:rFonts w:cstheme="minorHAnsi"/>
        <w:b/>
        <w:sz w:val="18"/>
        <w:szCs w:val="18"/>
      </w:rPr>
    </w:pPr>
    <w:r w:rsidRPr="00E7199A">
      <w:rPr>
        <w:rFonts w:cstheme="minorHAnsi"/>
        <w:b/>
        <w:sz w:val="18"/>
        <w:szCs w:val="18"/>
      </w:rPr>
      <w:t>Załącznik nr 1</w:t>
    </w:r>
  </w:p>
  <w:p w14:paraId="296689D6" w14:textId="487E50E9" w:rsidR="00FF5E65" w:rsidRDefault="00E7199A" w:rsidP="00E7199A">
    <w:pPr>
      <w:pStyle w:val="Nagwek"/>
      <w:tabs>
        <w:tab w:val="clear" w:pos="4536"/>
        <w:tab w:val="center" w:pos="4820"/>
      </w:tabs>
      <w:ind w:left="5664"/>
      <w:rPr>
        <w:rFonts w:cstheme="minorHAnsi"/>
        <w:b/>
        <w:sz w:val="18"/>
        <w:szCs w:val="18"/>
      </w:rPr>
    </w:pPr>
    <w:r w:rsidRPr="00E7199A">
      <w:rPr>
        <w:rFonts w:cstheme="minorHAnsi"/>
        <w:b/>
        <w:sz w:val="18"/>
        <w:szCs w:val="18"/>
      </w:rPr>
      <w:t xml:space="preserve">do </w:t>
    </w:r>
    <w:r>
      <w:rPr>
        <w:rFonts w:cstheme="minorHAnsi"/>
        <w:b/>
        <w:sz w:val="18"/>
        <w:szCs w:val="18"/>
      </w:rPr>
      <w:t>Zasad realizacji Programu „Opieka wytchnieniowa” dla Jednostek Samorządu Terytorialnego – edycja 2025</w:t>
    </w:r>
  </w:p>
  <w:p w14:paraId="30F2E438" w14:textId="7B993D03" w:rsidR="007C2187" w:rsidRDefault="007C2187" w:rsidP="00E7199A">
    <w:pPr>
      <w:pStyle w:val="Nagwek"/>
      <w:tabs>
        <w:tab w:val="clear" w:pos="4536"/>
        <w:tab w:val="center" w:pos="4820"/>
      </w:tabs>
      <w:ind w:left="5664"/>
      <w:rPr>
        <w:rFonts w:cstheme="minorHAnsi"/>
        <w:b/>
        <w:sz w:val="18"/>
        <w:szCs w:val="18"/>
      </w:rPr>
    </w:pPr>
  </w:p>
  <w:p w14:paraId="40C69F11" w14:textId="77777777" w:rsidR="007C2187" w:rsidRPr="009E7B48" w:rsidRDefault="007C2187" w:rsidP="00E7199A">
    <w:pPr>
      <w:pStyle w:val="Nagwek"/>
      <w:tabs>
        <w:tab w:val="clear" w:pos="4536"/>
        <w:tab w:val="center" w:pos="4820"/>
      </w:tabs>
      <w:ind w:left="5664"/>
      <w:rPr>
        <w:rFonts w:cs="Calibri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39D48" w14:textId="77777777" w:rsidR="004F3A0D" w:rsidRDefault="004F3A0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D5BE91" wp14:editId="3EFCB09E">
              <wp:simplePos x="0" y="0"/>
              <wp:positionH relativeFrom="margin">
                <wp:posOffset>-122151</wp:posOffset>
              </wp:positionH>
              <wp:positionV relativeFrom="paragraph">
                <wp:posOffset>869925</wp:posOffset>
              </wp:positionV>
              <wp:extent cx="5753100" cy="9525"/>
              <wp:effectExtent l="0" t="0" r="19050" b="28575"/>
              <wp:wrapNone/>
              <wp:docPr id="23" name="Łącznik prosty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A2BA905" id="Łącznik prosty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6pt,68.5pt" to="443.4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Li03QEAAJkDAAAOAAAAZHJzL2Uyb0RvYy54bWysU82O0zAQviPxDpbvNEmXwm7UdCW2Khd+&#10;KgEPMHWcxMJ/8pim5caBN4P32rGTLQvcEBfHM+P5Zr5vJuvbk9HsKAMqZxteLUrOpBWuVbZv+KeP&#10;u2fXnGEE24J2Vjb8LJHfbp4+WY++lks3ON3KwAjEYj36hg8x+rooUAzSAC6cl5aCnQsGIpmhL9oA&#10;I6EbXSzL8kUxutD64IREJO92CvJNxu86KeL7rkMZmW449RbzGfJ5SGexWUPdB/CDEnMb8A9dGFCW&#10;il6gthCBfQnqLyijRHDourgQzhSu65SQmQOxqco/2HwYwMvMhcRBf5EJ/x+seHfcB6bahi+vOLNg&#10;aEY/v/34Lr5a9ZmRsBjPjEKk0+ixpud3dh9mC/0+JNKnLpj0JTrslLU9X7SVp8gEOVcvV1dVSSMQ&#10;FLtZLVcJsviV6wPG19IZqok0Ja1sYg41HN9gnJ4+PElu63ZKa/JDrS0bZ0gmgHao0xCpjvHECm3P&#10;GeiellPEkBHRadWm7JSMoT/c6cCOQAvyfHddvdpOjwZo5eS9WZXUdy6FEN+6dnJX5YOfWMwwmdFv&#10;+KnnLeAw5eTQTFzbVF/mHZ0pJoUnTdPt4NpzlrpIFs0/o8+7mhbssU33x3/U5h4AAP//AwBQSwME&#10;FAAGAAgAAAAhAGtmH9HhAAAACwEAAA8AAABkcnMvZG93bnJldi54bWxMj0FPwkAQhe8m/ofNmHiD&#10;LRhgrd0SJYF4MUEwnJfu2Fa7s013gdpf73DS47z35c172bJ3jThjF2pPGibjBARS4W1NpYaP/Xqk&#10;QIRoyJrGE2r4wQDL/PYmM6n1F3rH8y6WgkMopEZDFWObShmKCp0JY98isffpO2cin10pbWcuHO4a&#10;OU2SuXSmJv5QmRZXFRbfu5PTMFi12r5Wm+Ht5bAYZmXYrzeHL63v7/rnJxAR+/gHw7U+V4ecOx39&#10;iWwQjYbR5HHKKBsPCx7FhFJzHnO8KmoGMs/k/w35LwAAAP//AwBQSwECLQAUAAYACAAAACEAtoM4&#10;kv4AAADhAQAAEwAAAAAAAAAAAAAAAAAAAAAAW0NvbnRlbnRfVHlwZXNdLnhtbFBLAQItABQABgAI&#10;AAAAIQA4/SH/1gAAAJQBAAALAAAAAAAAAAAAAAAAAC8BAABfcmVscy8ucmVsc1BLAQItABQABgAI&#10;AAAAIQC38Li03QEAAJkDAAAOAAAAAAAAAAAAAAAAAC4CAABkcnMvZTJvRG9jLnhtbFBLAQItABQA&#10;BgAIAAAAIQBrZh/R4QAAAAsBAAAPAAAAAAAAAAAAAAAAADcEAABkcnMvZG93bnJldi54bWxQSwUG&#10;AAAAAAQABADzAAAARQUAAAAA&#10;" strokecolor="#4a7ebb"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F108578" wp14:editId="37DD5843">
          <wp:simplePos x="0" y="0"/>
          <wp:positionH relativeFrom="margin">
            <wp:align>left</wp:align>
          </wp:positionH>
          <wp:positionV relativeFrom="paragraph">
            <wp:posOffset>-143015</wp:posOffset>
          </wp:positionV>
          <wp:extent cx="993775" cy="1104900"/>
          <wp:effectExtent l="0" t="0" r="0" b="0"/>
          <wp:wrapThrough wrapText="bothSides">
            <wp:wrapPolygon edited="0">
              <wp:start x="0" y="0"/>
              <wp:lineTo x="0" y="21228"/>
              <wp:lineTo x="21117" y="21228"/>
              <wp:lineTo x="21117" y="0"/>
              <wp:lineTo x="0" y="0"/>
            </wp:wrapPolygon>
          </wp:wrapThrough>
          <wp:docPr id="11" name="Obraz 11" descr="C:\Users\Edyta\AppData\Local\Microsoft\Windows\INetCache\Content.MSO\7679C06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dyta\AppData\Local\Microsoft\Windows\INetCache\Content.MSO\7679C06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18FCBFF" wp14:editId="4491BE51">
          <wp:simplePos x="0" y="0"/>
          <wp:positionH relativeFrom="margin">
            <wp:align>right</wp:align>
          </wp:positionH>
          <wp:positionV relativeFrom="paragraph">
            <wp:posOffset>-124575</wp:posOffset>
          </wp:positionV>
          <wp:extent cx="2724150" cy="904875"/>
          <wp:effectExtent l="0" t="0" r="0" b="9525"/>
          <wp:wrapTight wrapText="bothSides">
            <wp:wrapPolygon edited="0">
              <wp:start x="0" y="0"/>
              <wp:lineTo x="0" y="21373"/>
              <wp:lineTo x="21449" y="21373"/>
              <wp:lineTo x="21449" y="0"/>
              <wp:lineTo x="0" y="0"/>
            </wp:wrapPolygon>
          </wp:wrapTight>
          <wp:docPr id="12" name="Obraz 12" descr="C:\Users\Edyta\AppData\Local\Microsoft\Windows\INetCache\Content.MSO\8DE244B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dyta\AppData\Local\Microsoft\Windows\INetCache\Content.MSO\8DE244B0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18E"/>
    <w:multiLevelType w:val="hybridMultilevel"/>
    <w:tmpl w:val="B16ACC3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2101D"/>
    <w:multiLevelType w:val="hybridMultilevel"/>
    <w:tmpl w:val="872E7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3092A"/>
    <w:multiLevelType w:val="hybridMultilevel"/>
    <w:tmpl w:val="5F4C5960"/>
    <w:lvl w:ilvl="0" w:tplc="04150019">
      <w:start w:val="1"/>
      <w:numFmt w:val="lowerLetter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69930B3"/>
    <w:multiLevelType w:val="hybridMultilevel"/>
    <w:tmpl w:val="F4142508"/>
    <w:lvl w:ilvl="0" w:tplc="5EB242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681362"/>
    <w:multiLevelType w:val="hybridMultilevel"/>
    <w:tmpl w:val="84007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E7B77"/>
    <w:multiLevelType w:val="hybridMultilevel"/>
    <w:tmpl w:val="A8AA0E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E1A92"/>
    <w:multiLevelType w:val="hybridMultilevel"/>
    <w:tmpl w:val="247AD94A"/>
    <w:lvl w:ilvl="0" w:tplc="5EB242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15E5557"/>
    <w:multiLevelType w:val="hybridMultilevel"/>
    <w:tmpl w:val="5BD2E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703C0"/>
    <w:multiLevelType w:val="hybridMultilevel"/>
    <w:tmpl w:val="9F2E345E"/>
    <w:lvl w:ilvl="0" w:tplc="3EB05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5CB07DB"/>
    <w:multiLevelType w:val="hybridMultilevel"/>
    <w:tmpl w:val="17B834C2"/>
    <w:lvl w:ilvl="0" w:tplc="0415000F">
      <w:start w:val="1"/>
      <w:numFmt w:val="decimal"/>
      <w:lvlText w:val="%1."/>
      <w:lvlJc w:val="left"/>
      <w:pPr>
        <w:ind w:left="-2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130" w:hanging="360"/>
      </w:pPr>
    </w:lvl>
    <w:lvl w:ilvl="2" w:tplc="0415001B" w:tentative="1">
      <w:start w:val="1"/>
      <w:numFmt w:val="lowerRoman"/>
      <w:lvlText w:val="%3."/>
      <w:lvlJc w:val="right"/>
      <w:pPr>
        <w:ind w:left="-1410" w:hanging="180"/>
      </w:pPr>
    </w:lvl>
    <w:lvl w:ilvl="3" w:tplc="0415000F" w:tentative="1">
      <w:start w:val="1"/>
      <w:numFmt w:val="decimal"/>
      <w:lvlText w:val="%4."/>
      <w:lvlJc w:val="left"/>
      <w:pPr>
        <w:ind w:left="-690" w:hanging="360"/>
      </w:pPr>
    </w:lvl>
    <w:lvl w:ilvl="4" w:tplc="04150019" w:tentative="1">
      <w:start w:val="1"/>
      <w:numFmt w:val="lowerLetter"/>
      <w:lvlText w:val="%5."/>
      <w:lvlJc w:val="left"/>
      <w:pPr>
        <w:ind w:left="30" w:hanging="360"/>
      </w:pPr>
    </w:lvl>
    <w:lvl w:ilvl="5" w:tplc="0415001B" w:tentative="1">
      <w:start w:val="1"/>
      <w:numFmt w:val="lowerRoman"/>
      <w:lvlText w:val="%6."/>
      <w:lvlJc w:val="right"/>
      <w:pPr>
        <w:ind w:left="750" w:hanging="180"/>
      </w:pPr>
    </w:lvl>
    <w:lvl w:ilvl="6" w:tplc="0415000F" w:tentative="1">
      <w:start w:val="1"/>
      <w:numFmt w:val="decimal"/>
      <w:lvlText w:val="%7."/>
      <w:lvlJc w:val="left"/>
      <w:pPr>
        <w:ind w:left="1470" w:hanging="360"/>
      </w:pPr>
    </w:lvl>
    <w:lvl w:ilvl="7" w:tplc="04150019" w:tentative="1">
      <w:start w:val="1"/>
      <w:numFmt w:val="lowerLetter"/>
      <w:lvlText w:val="%8."/>
      <w:lvlJc w:val="left"/>
      <w:pPr>
        <w:ind w:left="2190" w:hanging="360"/>
      </w:pPr>
    </w:lvl>
    <w:lvl w:ilvl="8" w:tplc="0415001B" w:tentative="1">
      <w:start w:val="1"/>
      <w:numFmt w:val="lowerRoman"/>
      <w:lvlText w:val="%9."/>
      <w:lvlJc w:val="right"/>
      <w:pPr>
        <w:ind w:left="2910" w:hanging="180"/>
      </w:pPr>
    </w:lvl>
  </w:abstractNum>
  <w:abstractNum w:abstractNumId="10" w15:restartNumberingAfterBreak="0">
    <w:nsid w:val="2907236B"/>
    <w:multiLevelType w:val="hybridMultilevel"/>
    <w:tmpl w:val="3AAE7CF0"/>
    <w:lvl w:ilvl="0" w:tplc="FF365E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EC4871"/>
    <w:multiLevelType w:val="hybridMultilevel"/>
    <w:tmpl w:val="51881E86"/>
    <w:lvl w:ilvl="0" w:tplc="543E649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0C2E8D"/>
    <w:multiLevelType w:val="hybridMultilevel"/>
    <w:tmpl w:val="198C7F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3136E"/>
    <w:multiLevelType w:val="hybridMultilevel"/>
    <w:tmpl w:val="0E2C1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16A7C"/>
    <w:multiLevelType w:val="hybridMultilevel"/>
    <w:tmpl w:val="9410D7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F26CEE"/>
    <w:multiLevelType w:val="hybridMultilevel"/>
    <w:tmpl w:val="7EBC4E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5B7AE6"/>
    <w:multiLevelType w:val="hybridMultilevel"/>
    <w:tmpl w:val="1BE8D8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C573E0"/>
    <w:multiLevelType w:val="hybridMultilevel"/>
    <w:tmpl w:val="FE6AD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30105"/>
    <w:multiLevelType w:val="hybridMultilevel"/>
    <w:tmpl w:val="AE64C75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A6E1136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4EA0756"/>
    <w:multiLevelType w:val="hybridMultilevel"/>
    <w:tmpl w:val="2DFEC5D2"/>
    <w:lvl w:ilvl="0" w:tplc="A13054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B15A7"/>
    <w:multiLevelType w:val="hybridMultilevel"/>
    <w:tmpl w:val="D97AA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367F1"/>
    <w:multiLevelType w:val="hybridMultilevel"/>
    <w:tmpl w:val="F304973A"/>
    <w:lvl w:ilvl="0" w:tplc="126E5252">
      <w:start w:val="1"/>
      <w:numFmt w:val="upperRoman"/>
      <w:lvlText w:val="%1."/>
      <w:lvlJc w:val="right"/>
      <w:pPr>
        <w:ind w:left="92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6C092E"/>
    <w:multiLevelType w:val="hybridMultilevel"/>
    <w:tmpl w:val="A5D0931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0D5417"/>
    <w:multiLevelType w:val="hybridMultilevel"/>
    <w:tmpl w:val="F304973A"/>
    <w:lvl w:ilvl="0" w:tplc="126E5252">
      <w:start w:val="1"/>
      <w:numFmt w:val="upperRoman"/>
      <w:lvlText w:val="%1."/>
      <w:lvlJc w:val="right"/>
      <w:pPr>
        <w:ind w:left="92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7610E3"/>
    <w:multiLevelType w:val="hybridMultilevel"/>
    <w:tmpl w:val="531CB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74F10"/>
    <w:multiLevelType w:val="hybridMultilevel"/>
    <w:tmpl w:val="531CB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F7FE1"/>
    <w:multiLevelType w:val="hybridMultilevel"/>
    <w:tmpl w:val="FE5A866C"/>
    <w:lvl w:ilvl="0" w:tplc="875443D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36F03"/>
    <w:multiLevelType w:val="hybridMultilevel"/>
    <w:tmpl w:val="0FEE59E0"/>
    <w:lvl w:ilvl="0" w:tplc="8DFEEF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5283886"/>
    <w:multiLevelType w:val="hybridMultilevel"/>
    <w:tmpl w:val="FB8CBD1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273560"/>
    <w:multiLevelType w:val="hybridMultilevel"/>
    <w:tmpl w:val="B3F65F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9225E4"/>
    <w:multiLevelType w:val="hybridMultilevel"/>
    <w:tmpl w:val="AB02F9B6"/>
    <w:lvl w:ilvl="0" w:tplc="5EB24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4E0F23"/>
    <w:multiLevelType w:val="hybridMultilevel"/>
    <w:tmpl w:val="9410D7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141BB8"/>
    <w:multiLevelType w:val="hybridMultilevel"/>
    <w:tmpl w:val="0F2676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17010"/>
    <w:multiLevelType w:val="hybridMultilevel"/>
    <w:tmpl w:val="ED9C14FE"/>
    <w:lvl w:ilvl="0" w:tplc="5EB24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4E78FD"/>
    <w:multiLevelType w:val="hybridMultilevel"/>
    <w:tmpl w:val="E34ED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B798A"/>
    <w:multiLevelType w:val="hybridMultilevel"/>
    <w:tmpl w:val="41443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E4680"/>
    <w:multiLevelType w:val="hybridMultilevel"/>
    <w:tmpl w:val="DCB807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B21F1"/>
    <w:multiLevelType w:val="hybridMultilevel"/>
    <w:tmpl w:val="A3EE8298"/>
    <w:lvl w:ilvl="0" w:tplc="EAFC5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7508B"/>
    <w:multiLevelType w:val="hybridMultilevel"/>
    <w:tmpl w:val="575A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945B4"/>
    <w:multiLevelType w:val="hybridMultilevel"/>
    <w:tmpl w:val="F304973A"/>
    <w:lvl w:ilvl="0" w:tplc="126E5252">
      <w:start w:val="1"/>
      <w:numFmt w:val="upperRoman"/>
      <w:lvlText w:val="%1."/>
      <w:lvlJc w:val="right"/>
      <w:pPr>
        <w:ind w:left="92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900377"/>
    <w:multiLevelType w:val="hybridMultilevel"/>
    <w:tmpl w:val="8BE43022"/>
    <w:lvl w:ilvl="0" w:tplc="BA98F4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4E70C45"/>
    <w:multiLevelType w:val="hybridMultilevel"/>
    <w:tmpl w:val="D8F02F70"/>
    <w:lvl w:ilvl="0" w:tplc="65DAE7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9BC01DD"/>
    <w:multiLevelType w:val="hybridMultilevel"/>
    <w:tmpl w:val="F14485F6"/>
    <w:lvl w:ilvl="0" w:tplc="E5C682CA">
      <w:start w:val="1"/>
      <w:numFmt w:val="upperRoman"/>
      <w:lvlText w:val="%1."/>
      <w:lvlJc w:val="left"/>
      <w:pPr>
        <w:ind w:left="1284" w:hanging="7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3" w15:restartNumberingAfterBreak="0">
    <w:nsid w:val="7B413FFC"/>
    <w:multiLevelType w:val="hybridMultilevel"/>
    <w:tmpl w:val="DD1AB63C"/>
    <w:lvl w:ilvl="0" w:tplc="5EB242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B5301A7"/>
    <w:multiLevelType w:val="hybridMultilevel"/>
    <w:tmpl w:val="2D822EE6"/>
    <w:lvl w:ilvl="0" w:tplc="5EB242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BFD682D"/>
    <w:multiLevelType w:val="hybridMultilevel"/>
    <w:tmpl w:val="FBD01F24"/>
    <w:lvl w:ilvl="0" w:tplc="708C11E6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45"/>
  </w:num>
  <w:num w:numId="2">
    <w:abstractNumId w:val="37"/>
  </w:num>
  <w:num w:numId="3">
    <w:abstractNumId w:val="21"/>
  </w:num>
  <w:num w:numId="4">
    <w:abstractNumId w:val="34"/>
  </w:num>
  <w:num w:numId="5">
    <w:abstractNumId w:val="25"/>
  </w:num>
  <w:num w:numId="6">
    <w:abstractNumId w:val="24"/>
  </w:num>
  <w:num w:numId="7">
    <w:abstractNumId w:val="36"/>
  </w:num>
  <w:num w:numId="8">
    <w:abstractNumId w:val="5"/>
  </w:num>
  <w:num w:numId="9">
    <w:abstractNumId w:val="19"/>
  </w:num>
  <w:num w:numId="10">
    <w:abstractNumId w:val="28"/>
  </w:num>
  <w:num w:numId="11">
    <w:abstractNumId w:val="22"/>
  </w:num>
  <w:num w:numId="12">
    <w:abstractNumId w:val="29"/>
  </w:num>
  <w:num w:numId="13">
    <w:abstractNumId w:val="15"/>
  </w:num>
  <w:num w:numId="14">
    <w:abstractNumId w:val="39"/>
  </w:num>
  <w:num w:numId="15">
    <w:abstractNumId w:val="23"/>
  </w:num>
  <w:num w:numId="16">
    <w:abstractNumId w:val="12"/>
  </w:num>
  <w:num w:numId="17">
    <w:abstractNumId w:val="9"/>
  </w:num>
  <w:num w:numId="18">
    <w:abstractNumId w:val="20"/>
  </w:num>
  <w:num w:numId="19">
    <w:abstractNumId w:val="32"/>
  </w:num>
  <w:num w:numId="20">
    <w:abstractNumId w:val="26"/>
  </w:num>
  <w:num w:numId="21">
    <w:abstractNumId w:val="17"/>
  </w:num>
  <w:num w:numId="22">
    <w:abstractNumId w:val="2"/>
  </w:num>
  <w:num w:numId="23">
    <w:abstractNumId w:val="42"/>
  </w:num>
  <w:num w:numId="24">
    <w:abstractNumId w:val="11"/>
  </w:num>
  <w:num w:numId="25">
    <w:abstractNumId w:val="0"/>
  </w:num>
  <w:num w:numId="26">
    <w:abstractNumId w:val="26"/>
  </w:num>
  <w:num w:numId="27">
    <w:abstractNumId w:val="35"/>
  </w:num>
  <w:num w:numId="28">
    <w:abstractNumId w:val="18"/>
  </w:num>
  <w:num w:numId="29">
    <w:abstractNumId w:val="44"/>
  </w:num>
  <w:num w:numId="30">
    <w:abstractNumId w:val="7"/>
  </w:num>
  <w:num w:numId="31">
    <w:abstractNumId w:val="6"/>
  </w:num>
  <w:num w:numId="32">
    <w:abstractNumId w:val="31"/>
  </w:num>
  <w:num w:numId="33">
    <w:abstractNumId w:val="1"/>
  </w:num>
  <w:num w:numId="34">
    <w:abstractNumId w:val="3"/>
  </w:num>
  <w:num w:numId="35">
    <w:abstractNumId w:val="14"/>
  </w:num>
  <w:num w:numId="36">
    <w:abstractNumId w:val="43"/>
  </w:num>
  <w:num w:numId="37">
    <w:abstractNumId w:val="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0"/>
  </w:num>
  <w:num w:numId="42">
    <w:abstractNumId w:val="16"/>
  </w:num>
  <w:num w:numId="43">
    <w:abstractNumId w:val="41"/>
  </w:num>
  <w:num w:numId="44">
    <w:abstractNumId w:val="27"/>
  </w:num>
  <w:num w:numId="45">
    <w:abstractNumId w:val="8"/>
  </w:num>
  <w:num w:numId="46">
    <w:abstractNumId w:val="10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83"/>
    <w:rsid w:val="000314CB"/>
    <w:rsid w:val="00051755"/>
    <w:rsid w:val="00076650"/>
    <w:rsid w:val="00077633"/>
    <w:rsid w:val="000845D9"/>
    <w:rsid w:val="000871A5"/>
    <w:rsid w:val="000A1FDD"/>
    <w:rsid w:val="000A31E2"/>
    <w:rsid w:val="000B3EFB"/>
    <w:rsid w:val="000D1AD7"/>
    <w:rsid w:val="000E249A"/>
    <w:rsid w:val="000E69FE"/>
    <w:rsid w:val="000F52A4"/>
    <w:rsid w:val="00106295"/>
    <w:rsid w:val="00113993"/>
    <w:rsid w:val="001550EE"/>
    <w:rsid w:val="00161B8F"/>
    <w:rsid w:val="001A5875"/>
    <w:rsid w:val="001D5036"/>
    <w:rsid w:val="001F1A2C"/>
    <w:rsid w:val="00217206"/>
    <w:rsid w:val="00220130"/>
    <w:rsid w:val="0022157E"/>
    <w:rsid w:val="00255546"/>
    <w:rsid w:val="0028413D"/>
    <w:rsid w:val="00296B3D"/>
    <w:rsid w:val="002C0889"/>
    <w:rsid w:val="002C11E3"/>
    <w:rsid w:val="002C66E8"/>
    <w:rsid w:val="002D7C56"/>
    <w:rsid w:val="003264F0"/>
    <w:rsid w:val="00335961"/>
    <w:rsid w:val="00360D6F"/>
    <w:rsid w:val="00372B53"/>
    <w:rsid w:val="00383BAC"/>
    <w:rsid w:val="00390BBC"/>
    <w:rsid w:val="00395E35"/>
    <w:rsid w:val="003A364E"/>
    <w:rsid w:val="003A6735"/>
    <w:rsid w:val="003D72ED"/>
    <w:rsid w:val="003F5BFB"/>
    <w:rsid w:val="00415BE9"/>
    <w:rsid w:val="00420669"/>
    <w:rsid w:val="00421780"/>
    <w:rsid w:val="00433E4E"/>
    <w:rsid w:val="00435966"/>
    <w:rsid w:val="00443E37"/>
    <w:rsid w:val="004552B5"/>
    <w:rsid w:val="00486272"/>
    <w:rsid w:val="004A0AA5"/>
    <w:rsid w:val="004A0AD6"/>
    <w:rsid w:val="004A7953"/>
    <w:rsid w:val="004B0665"/>
    <w:rsid w:val="004C7881"/>
    <w:rsid w:val="004D06E2"/>
    <w:rsid w:val="004F255A"/>
    <w:rsid w:val="004F33EF"/>
    <w:rsid w:val="004F3A0D"/>
    <w:rsid w:val="004F7FB8"/>
    <w:rsid w:val="0050498D"/>
    <w:rsid w:val="00516F95"/>
    <w:rsid w:val="00525B64"/>
    <w:rsid w:val="00537C79"/>
    <w:rsid w:val="00561BC6"/>
    <w:rsid w:val="0056412B"/>
    <w:rsid w:val="00586F40"/>
    <w:rsid w:val="00595A6B"/>
    <w:rsid w:val="005960E2"/>
    <w:rsid w:val="005A2362"/>
    <w:rsid w:val="005A4783"/>
    <w:rsid w:val="005B5A85"/>
    <w:rsid w:val="005C28DB"/>
    <w:rsid w:val="005C79E3"/>
    <w:rsid w:val="006037CC"/>
    <w:rsid w:val="006126E8"/>
    <w:rsid w:val="00644731"/>
    <w:rsid w:val="00646F47"/>
    <w:rsid w:val="00652737"/>
    <w:rsid w:val="006B1C55"/>
    <w:rsid w:val="006C54E8"/>
    <w:rsid w:val="006E148E"/>
    <w:rsid w:val="006F40D8"/>
    <w:rsid w:val="00702B36"/>
    <w:rsid w:val="00707F84"/>
    <w:rsid w:val="00724DA7"/>
    <w:rsid w:val="00732227"/>
    <w:rsid w:val="007425F5"/>
    <w:rsid w:val="007702DE"/>
    <w:rsid w:val="00771352"/>
    <w:rsid w:val="00785ACC"/>
    <w:rsid w:val="00795C67"/>
    <w:rsid w:val="007A1FC4"/>
    <w:rsid w:val="007A2E05"/>
    <w:rsid w:val="007C2187"/>
    <w:rsid w:val="007C33B0"/>
    <w:rsid w:val="007D7ED7"/>
    <w:rsid w:val="007E744A"/>
    <w:rsid w:val="007F04D5"/>
    <w:rsid w:val="007F1C01"/>
    <w:rsid w:val="007F2BB7"/>
    <w:rsid w:val="007F5843"/>
    <w:rsid w:val="0081041F"/>
    <w:rsid w:val="0082024F"/>
    <w:rsid w:val="00827BD1"/>
    <w:rsid w:val="00835416"/>
    <w:rsid w:val="00845E87"/>
    <w:rsid w:val="0086292D"/>
    <w:rsid w:val="008717E2"/>
    <w:rsid w:val="00886F23"/>
    <w:rsid w:val="0088720B"/>
    <w:rsid w:val="008A1991"/>
    <w:rsid w:val="008C19AA"/>
    <w:rsid w:val="008E2660"/>
    <w:rsid w:val="008E2ADC"/>
    <w:rsid w:val="008E5B64"/>
    <w:rsid w:val="00903678"/>
    <w:rsid w:val="009200F3"/>
    <w:rsid w:val="009403C3"/>
    <w:rsid w:val="00981B64"/>
    <w:rsid w:val="009B7329"/>
    <w:rsid w:val="009C652D"/>
    <w:rsid w:val="009E02EC"/>
    <w:rsid w:val="009E7B48"/>
    <w:rsid w:val="00A04964"/>
    <w:rsid w:val="00A101E6"/>
    <w:rsid w:val="00A2572C"/>
    <w:rsid w:val="00A27272"/>
    <w:rsid w:val="00A33F15"/>
    <w:rsid w:val="00A6354C"/>
    <w:rsid w:val="00A73C2A"/>
    <w:rsid w:val="00A8014C"/>
    <w:rsid w:val="00AA0286"/>
    <w:rsid w:val="00AC7A64"/>
    <w:rsid w:val="00AD5257"/>
    <w:rsid w:val="00B23119"/>
    <w:rsid w:val="00B343A7"/>
    <w:rsid w:val="00B61020"/>
    <w:rsid w:val="00B82ED4"/>
    <w:rsid w:val="00B87B42"/>
    <w:rsid w:val="00BA2429"/>
    <w:rsid w:val="00BE0F4F"/>
    <w:rsid w:val="00C01F09"/>
    <w:rsid w:val="00C072C7"/>
    <w:rsid w:val="00C10955"/>
    <w:rsid w:val="00C31C04"/>
    <w:rsid w:val="00C53458"/>
    <w:rsid w:val="00C81E59"/>
    <w:rsid w:val="00C948EA"/>
    <w:rsid w:val="00CD0750"/>
    <w:rsid w:val="00CD615D"/>
    <w:rsid w:val="00CF051B"/>
    <w:rsid w:val="00D45E30"/>
    <w:rsid w:val="00D52805"/>
    <w:rsid w:val="00D96469"/>
    <w:rsid w:val="00DA2330"/>
    <w:rsid w:val="00DD1FD9"/>
    <w:rsid w:val="00DF7734"/>
    <w:rsid w:val="00E162F9"/>
    <w:rsid w:val="00E24F49"/>
    <w:rsid w:val="00E66D48"/>
    <w:rsid w:val="00E7199A"/>
    <w:rsid w:val="00EA62DE"/>
    <w:rsid w:val="00EC1FF2"/>
    <w:rsid w:val="00EE55C0"/>
    <w:rsid w:val="00F05F25"/>
    <w:rsid w:val="00F1359A"/>
    <w:rsid w:val="00F43519"/>
    <w:rsid w:val="00F72225"/>
    <w:rsid w:val="00F913CC"/>
    <w:rsid w:val="00F94169"/>
    <w:rsid w:val="00F94286"/>
    <w:rsid w:val="00FA0072"/>
    <w:rsid w:val="00FB7360"/>
    <w:rsid w:val="00FC1943"/>
    <w:rsid w:val="00FD6B97"/>
    <w:rsid w:val="00FF5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6CCB3"/>
  <w15:docId w15:val="{8D871546-979A-4CE8-804C-9E5BA5D6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FC4"/>
  </w:style>
  <w:style w:type="paragraph" w:styleId="Nagwek1">
    <w:name w:val="heading 1"/>
    <w:basedOn w:val="Normalny"/>
    <w:next w:val="Normalny"/>
    <w:link w:val="Nagwek1Znak"/>
    <w:uiPriority w:val="9"/>
    <w:qFormat/>
    <w:rsid w:val="007A1FC4"/>
    <w:pPr>
      <w:keepNext/>
      <w:keepLines/>
      <w:numPr>
        <w:numId w:val="20"/>
      </w:numPr>
      <w:spacing w:before="240" w:after="0"/>
      <w:outlineLvl w:val="0"/>
    </w:pPr>
    <w:rPr>
      <w:rFonts w:ascii="Calibri" w:eastAsiaTheme="majorEastAsia" w:hAnsi="Calibri" w:cstheme="majorBidi"/>
      <w:b/>
      <w:color w:val="1F497D" w:themeColor="text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AC7A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28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13D"/>
  </w:style>
  <w:style w:type="paragraph" w:styleId="Stopka">
    <w:name w:val="footer"/>
    <w:basedOn w:val="Normalny"/>
    <w:link w:val="StopkaZnak"/>
    <w:unhideWhenUsed/>
    <w:rsid w:val="0028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8413D"/>
  </w:style>
  <w:style w:type="table" w:styleId="Tabela-Siatka">
    <w:name w:val="Table Grid"/>
    <w:basedOn w:val="Standardowy"/>
    <w:uiPriority w:val="59"/>
    <w:unhideWhenUsed/>
    <w:rsid w:val="006E1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42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429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4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27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81E59"/>
    <w:pPr>
      <w:spacing w:after="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1E59"/>
    <w:rPr>
      <w:rFonts w:ascii="Times New Roman" w:eastAsiaTheme="majorEastAsia" w:hAnsi="Times New Roman" w:cstheme="majorBidi"/>
      <w:spacing w:val="-10"/>
      <w:kern w:val="28"/>
      <w:szCs w:val="56"/>
    </w:rPr>
  </w:style>
  <w:style w:type="character" w:customStyle="1" w:styleId="Nagwek1Znak">
    <w:name w:val="Nagłówek 1 Znak"/>
    <w:basedOn w:val="Domylnaczcionkaakapitu"/>
    <w:link w:val="Nagwek1"/>
    <w:qFormat/>
    <w:rsid w:val="007A1FC4"/>
    <w:rPr>
      <w:rFonts w:ascii="Calibri" w:eastAsiaTheme="majorEastAsia" w:hAnsi="Calibri" w:cstheme="majorBidi"/>
      <w:b/>
      <w:color w:val="1F497D" w:themeColor="text2"/>
      <w:sz w:val="28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889"/>
    <w:rPr>
      <w:b/>
      <w:bCs/>
      <w:sz w:val="20"/>
      <w:szCs w:val="20"/>
    </w:rPr>
  </w:style>
  <w:style w:type="character" w:styleId="Hipercze">
    <w:name w:val="Hyperlink"/>
    <w:uiPriority w:val="99"/>
    <w:rsid w:val="007D7ED7"/>
    <w:rPr>
      <w:rFonts w:cs="Times New Roman"/>
      <w:color w:val="FF0000"/>
      <w:u w:val="single" w:color="FF0000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qFormat/>
    <w:locked/>
    <w:rsid w:val="007D7ED7"/>
    <w:rPr>
      <w:rFonts w:ascii="Times New Roman" w:eastAsiaTheme="minorEastAsia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25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25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255A"/>
    <w:rPr>
      <w:vertAlign w:val="superscript"/>
    </w:rPr>
  </w:style>
  <w:style w:type="paragraph" w:customStyle="1" w:styleId="Nagwek11">
    <w:name w:val="Nagłówek 11"/>
    <w:basedOn w:val="Normalny"/>
    <w:qFormat/>
    <w:rsid w:val="00561BC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i/>
      <w:iCs/>
      <w:color w:val="00000A"/>
      <w:sz w:val="28"/>
      <w:szCs w:val="28"/>
      <w:lang w:eastAsia="pl-PL"/>
    </w:rPr>
  </w:style>
  <w:style w:type="paragraph" w:customStyle="1" w:styleId="Standard">
    <w:name w:val="Standard"/>
    <w:rsid w:val="005960E2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  <w:lang w:val="en-US"/>
    </w:rPr>
  </w:style>
  <w:style w:type="paragraph" w:styleId="Bezodstpw">
    <w:name w:val="No Spacing"/>
    <w:uiPriority w:val="1"/>
    <w:qFormat/>
    <w:rsid w:val="002215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73D6E-E430-4275-880A-302DF3A4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Młot</dc:creator>
  <cp:lastModifiedBy>Jacewicz-Harmida Anna (CB)</cp:lastModifiedBy>
  <cp:revision>2</cp:revision>
  <cp:lastPrinted>2025-03-06T13:17:00Z</cp:lastPrinted>
  <dcterms:created xsi:type="dcterms:W3CDTF">2025-07-29T10:08:00Z</dcterms:created>
  <dcterms:modified xsi:type="dcterms:W3CDTF">2025-07-29T10:08:00Z</dcterms:modified>
</cp:coreProperties>
</file>