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7F24862" w14:textId="162F749B" w:rsidR="00F37767" w:rsidRPr="00AA079E" w:rsidRDefault="00547AEA" w:rsidP="00A03EE0">
      <w:pPr>
        <w:pStyle w:val="Nagwek1"/>
        <w:numPr>
          <w:ilvl w:val="0"/>
          <w:numId w:val="0"/>
        </w:numPr>
        <w:spacing w:after="1080"/>
        <w:rPr>
          <w:noProof/>
          <w:sz w:val="36"/>
          <w:szCs w:val="52"/>
          <w:lang w:val="pl-PL"/>
        </w:rPr>
      </w:pPr>
      <w:r w:rsidRPr="008735E8">
        <w:rPr>
          <w:rFonts w:ascii="Calibri" w:eastAsia="Calibri" w:hAnsi="Calibri" w:cs="Calibri"/>
          <w:b w:val="0"/>
          <w:noProof/>
          <w:color w:val="000000"/>
          <w:sz w:val="32"/>
          <w:szCs w:val="32"/>
          <w:lang w:val="pl-PL" w:eastAsia="pl-PL"/>
        </w:rPr>
        <w:drawing>
          <wp:anchor distT="152400" distB="152400" distL="152400" distR="152400" simplePos="0" relativeHeight="251658240" behindDoc="0" locked="0" layoutInCell="1" hidden="0" allowOverlap="1" wp14:anchorId="0EAD57FE" wp14:editId="5BBD4961">
            <wp:simplePos x="0" y="0"/>
            <wp:positionH relativeFrom="margin">
              <wp:posOffset>5027930</wp:posOffset>
            </wp:positionH>
            <wp:positionV relativeFrom="page">
              <wp:posOffset>1146175</wp:posOffset>
            </wp:positionV>
            <wp:extent cx="1159510" cy="1150620"/>
            <wp:effectExtent l="0" t="0" r="2540" b="0"/>
            <wp:wrapSquare wrapText="bothSides" distT="152400" distB="152400" distL="152400" distR="152400"/>
            <wp:docPr id="3" name="image13.jpg" descr="Tekst łatwy do czytania  i rozumienia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13.jpg" descr="Tekst łatwy do czytania  i rozumienia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159510" cy="115062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37767" w:rsidRPr="008735E8">
        <w:rPr>
          <w:rFonts w:eastAsia="Arial"/>
          <w:sz w:val="36"/>
          <w:szCs w:val="52"/>
          <w:highlight w:val="white"/>
          <w:lang w:val="pl-PL"/>
        </w:rPr>
        <w:t>Strona internetowa</w:t>
      </w:r>
      <w:r w:rsidR="00BA783B">
        <w:rPr>
          <w:rFonts w:eastAsia="Arial"/>
          <w:sz w:val="36"/>
          <w:szCs w:val="52"/>
          <w:lang w:val="pl-PL"/>
        </w:rPr>
        <w:br/>
      </w:r>
      <w:r w:rsidR="00075407">
        <w:rPr>
          <w:rFonts w:eastAsia="Arial"/>
          <w:sz w:val="36"/>
          <w:szCs w:val="52"/>
          <w:lang w:val="pl-PL"/>
        </w:rPr>
        <w:t xml:space="preserve">Miejskie Centrum Kontaktu </w:t>
      </w:r>
      <w:r w:rsidR="00075407">
        <w:rPr>
          <w:rFonts w:eastAsia="Arial"/>
          <w:sz w:val="36"/>
          <w:szCs w:val="52"/>
          <w:lang w:val="pl-PL"/>
        </w:rPr>
        <w:br/>
      </w:r>
      <w:r w:rsidR="0021346D">
        <w:rPr>
          <w:rFonts w:eastAsia="Arial"/>
          <w:sz w:val="36"/>
          <w:szCs w:val="52"/>
          <w:lang w:val="pl-PL"/>
        </w:rPr>
        <w:t>Warszawa 19</w:t>
      </w:r>
      <w:r w:rsidR="0020413A">
        <w:rPr>
          <w:rFonts w:eastAsia="Arial"/>
          <w:sz w:val="36"/>
          <w:szCs w:val="52"/>
          <w:lang w:val="pl-PL"/>
        </w:rPr>
        <w:t>115</w:t>
      </w:r>
    </w:p>
    <w:p w14:paraId="21A5A66F" w14:textId="6A651FE1" w:rsidR="00F37767" w:rsidRPr="00FD4178" w:rsidRDefault="00AA079E" w:rsidP="00A03EE0">
      <w:pPr>
        <w:pStyle w:val="Nagwek2"/>
        <w:numPr>
          <w:ilvl w:val="0"/>
          <w:numId w:val="0"/>
        </w:numPr>
        <w:rPr>
          <w:rFonts w:eastAsia="Arial" w:cs="Arial"/>
          <w:szCs w:val="32"/>
          <w:lang w:val="pl-PL"/>
        </w:rPr>
      </w:pPr>
      <w:r w:rsidRPr="00FD4178">
        <w:rPr>
          <w:rFonts w:cs="Arial"/>
          <w:noProof/>
          <w:szCs w:val="32"/>
          <w:lang w:val="pl-PL" w:eastAsia="pl-PL"/>
        </w:rPr>
        <w:drawing>
          <wp:anchor distT="152400" distB="152400" distL="152400" distR="152400" simplePos="0" relativeHeight="251700224" behindDoc="0" locked="0" layoutInCell="1" hidden="0" allowOverlap="1" wp14:anchorId="6C361649" wp14:editId="23E5B75E">
            <wp:simplePos x="0" y="0"/>
            <wp:positionH relativeFrom="column">
              <wp:posOffset>4914900</wp:posOffset>
            </wp:positionH>
            <wp:positionV relativeFrom="paragraph">
              <wp:posOffset>-1905</wp:posOffset>
            </wp:positionV>
            <wp:extent cx="1242060" cy="1257300"/>
            <wp:effectExtent l="25400" t="25400" r="27940" b="25400"/>
            <wp:wrapSquare wrapText="bothSides" distT="152400" distB="152400" distL="152400" distR="152400"/>
            <wp:docPr id="1073741865" name="image4.jpg">
              <a:extLst xmlns:a="http://schemas.openxmlformats.org/drawingml/2006/main">
                <a:ext uri="{C183D7F6-B498-43B3-948B-1728B52AA6E4}">
                  <adec:decorative xmlns:adec="http://schemas.microsoft.com/office/drawing/2017/decorative" xmlns:w16cid="http://schemas.microsoft.com/office/word/2016/wordml/cid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="" val="1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65" name="image4.jpg">
                      <a:extLst>
                        <a:ext uri="{C183D7F6-B498-43B3-948B-1728B52AA6E4}">
                          <adec:decorative xmlns:adec="http://schemas.microsoft.com/office/drawing/2017/decorative" xmlns:w16cid="http://schemas.microsoft.com/office/word/2016/wordml/cid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="" val="1"/>
                        </a:ext>
                      </a:extLst>
                    </pic:cNvPr>
                    <pic:cNvPicPr preferRelativeResize="0"/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242060" cy="1257300"/>
                    </a:xfrm>
                    <a:prstGeom prst="rect">
                      <a:avLst/>
                    </a:prstGeom>
                    <a:ln w="25400">
                      <a:solidFill>
                        <a:srgbClr val="000000"/>
                      </a:solidFill>
                      <a:prstDash val="solid"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37767" w:rsidRPr="00FD4178">
        <w:rPr>
          <w:rFonts w:eastAsia="Arial" w:cs="Arial"/>
          <w:szCs w:val="32"/>
          <w:lang w:val="pl-PL"/>
        </w:rPr>
        <w:t>Adres strony internetowej</w:t>
      </w:r>
    </w:p>
    <w:p w14:paraId="6197A22F" w14:textId="60456462" w:rsidR="00FD4178" w:rsidRPr="00ED77E8" w:rsidRDefault="00510237" w:rsidP="00D81D02">
      <w:pPr>
        <w:spacing w:after="1400" w:line="240" w:lineRule="auto"/>
        <w:rPr>
          <w:rFonts w:ascii="Times New Roman" w:hAnsi="Times New Roman"/>
          <w:color w:val="17365D" w:themeColor="text2" w:themeShade="BF"/>
          <w:sz w:val="24"/>
          <w:lang w:val="pl-PL"/>
        </w:rPr>
      </w:pPr>
      <w:hyperlink r:id="rId10" w:history="1">
        <w:r w:rsidR="0020413A" w:rsidRPr="00ED77E8">
          <w:rPr>
            <w:rStyle w:val="Hipercze"/>
            <w:rFonts w:cs="Arial"/>
            <w:color w:val="17365D" w:themeColor="text2" w:themeShade="BF"/>
            <w:szCs w:val="30"/>
            <w:lang w:val="pl-PL"/>
          </w:rPr>
          <w:t>warszawa19115.pl</w:t>
        </w:r>
      </w:hyperlink>
    </w:p>
    <w:p w14:paraId="039A4F7A" w14:textId="431177EF" w:rsidR="00F37767" w:rsidRPr="00FD4178" w:rsidRDefault="00F37767" w:rsidP="00A03EE0">
      <w:pPr>
        <w:pStyle w:val="Nagwek2"/>
        <w:numPr>
          <w:ilvl w:val="0"/>
          <w:numId w:val="0"/>
        </w:numPr>
        <w:rPr>
          <w:rFonts w:eastAsia="Arial" w:cs="Arial"/>
          <w:szCs w:val="32"/>
          <w:lang w:val="pl-PL"/>
        </w:rPr>
      </w:pPr>
      <w:r w:rsidRPr="00FD4178">
        <w:rPr>
          <w:rFonts w:eastAsia="Arial" w:cs="Arial"/>
          <w:szCs w:val="32"/>
          <w:lang w:val="pl-PL"/>
        </w:rPr>
        <w:t>Czego dotyczy strona internetowa</w:t>
      </w:r>
    </w:p>
    <w:p w14:paraId="58E615EC" w14:textId="7C4AA99F" w:rsidR="00C97581" w:rsidRDefault="00C97581" w:rsidP="00C97581">
      <w:pPr>
        <w:spacing w:after="400"/>
        <w:ind w:right="1200"/>
        <w:rPr>
          <w:rFonts w:cs="Arial"/>
          <w:color w:val="000000"/>
          <w:szCs w:val="30"/>
          <w:lang w:val="pl-PL" w:eastAsia="pl-PL"/>
        </w:rPr>
      </w:pPr>
      <w:r>
        <w:rPr>
          <w:rFonts w:cs="Arial"/>
          <w:noProof/>
          <w:color w:val="000000"/>
          <w:szCs w:val="30"/>
          <w:lang w:val="pl-PL" w:eastAsia="pl-PL"/>
        </w:rPr>
        <w:drawing>
          <wp:anchor distT="0" distB="0" distL="114300" distR="114300" simplePos="0" relativeHeight="251710464" behindDoc="1" locked="0" layoutInCell="1" allowOverlap="1" wp14:anchorId="1162911E" wp14:editId="2AB9C8B7">
            <wp:simplePos x="0" y="0"/>
            <wp:positionH relativeFrom="column">
              <wp:posOffset>4914900</wp:posOffset>
            </wp:positionH>
            <wp:positionV relativeFrom="paragraph">
              <wp:posOffset>1033780</wp:posOffset>
            </wp:positionV>
            <wp:extent cx="1270000" cy="1270000"/>
            <wp:effectExtent l="0" t="0" r="0" b="0"/>
            <wp:wrapTight wrapText="bothSides">
              <wp:wrapPolygon edited="0">
                <wp:start x="0" y="0"/>
                <wp:lineTo x="0" y="21384"/>
                <wp:lineTo x="21384" y="21384"/>
                <wp:lineTo x="21384" y="0"/>
                <wp:lineTo x="0" y="0"/>
              </wp:wrapPolygon>
            </wp:wrapTight>
            <wp:docPr id="5" name="Obraz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kobieta informatyk.pn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70000" cy="1270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D77E8">
        <w:rPr>
          <w:rFonts w:cs="Arial"/>
          <w:color w:val="000000"/>
          <w:szCs w:val="30"/>
          <w:lang w:val="pl-PL" w:eastAsia="pl-PL"/>
        </w:rPr>
        <w:t xml:space="preserve">Strona internetowa </w:t>
      </w:r>
      <w:r w:rsidR="00075407">
        <w:rPr>
          <w:rFonts w:cs="Arial"/>
          <w:color w:val="000000"/>
          <w:szCs w:val="30"/>
          <w:lang w:val="pl-PL" w:eastAsia="pl-PL"/>
        </w:rPr>
        <w:t xml:space="preserve">Miejskie Centrum Kontaktu </w:t>
      </w:r>
      <w:r w:rsidR="00ED77E8">
        <w:rPr>
          <w:rFonts w:cs="Arial"/>
          <w:color w:val="000000"/>
          <w:szCs w:val="30"/>
          <w:lang w:val="pl-PL" w:eastAsia="pl-PL"/>
        </w:rPr>
        <w:t>Warszawa 19</w:t>
      </w:r>
      <w:r w:rsidR="00075407">
        <w:rPr>
          <w:rFonts w:cs="Arial"/>
          <w:color w:val="000000"/>
          <w:szCs w:val="30"/>
          <w:lang w:val="pl-PL" w:eastAsia="pl-PL"/>
        </w:rPr>
        <w:t> </w:t>
      </w:r>
      <w:r w:rsidR="00ED77E8">
        <w:rPr>
          <w:rFonts w:cs="Arial"/>
          <w:color w:val="000000"/>
          <w:szCs w:val="30"/>
          <w:lang w:val="pl-PL" w:eastAsia="pl-PL"/>
        </w:rPr>
        <w:t xml:space="preserve">115 </w:t>
      </w:r>
      <w:r w:rsidR="00075407">
        <w:rPr>
          <w:rFonts w:cs="Arial"/>
          <w:color w:val="000000"/>
          <w:szCs w:val="30"/>
          <w:lang w:val="pl-PL" w:eastAsia="pl-PL"/>
        </w:rPr>
        <w:t xml:space="preserve">to strona stworzona przez </w:t>
      </w:r>
      <w:r w:rsidR="0021346D" w:rsidRPr="0021346D">
        <w:rPr>
          <w:rFonts w:cs="Arial"/>
          <w:color w:val="000000"/>
          <w:szCs w:val="30"/>
          <w:lang w:val="pl-PL" w:eastAsia="pl-PL"/>
        </w:rPr>
        <w:t>Urząd Miasta Stołecznego Warszawy</w:t>
      </w:r>
      <w:r w:rsidR="00075407">
        <w:rPr>
          <w:rFonts w:cs="Arial"/>
          <w:color w:val="000000"/>
          <w:szCs w:val="30"/>
          <w:lang w:val="pl-PL" w:eastAsia="pl-PL"/>
        </w:rPr>
        <w:t xml:space="preserve">. </w:t>
      </w:r>
      <w:r w:rsidR="00075407">
        <w:rPr>
          <w:rFonts w:cs="Arial"/>
          <w:color w:val="000000"/>
          <w:szCs w:val="30"/>
          <w:lang w:val="pl-PL" w:eastAsia="pl-PL"/>
        </w:rPr>
        <w:br/>
        <w:t>Strona została stworzona po to, żeby mieszkańcy Warszawy, mieli łatwiejszy i szybszy kontakt z Urzędem.</w:t>
      </w:r>
      <w:r w:rsidR="00192898">
        <w:rPr>
          <w:rFonts w:cs="Arial"/>
          <w:color w:val="000000"/>
          <w:szCs w:val="30"/>
          <w:lang w:val="pl-PL" w:eastAsia="pl-PL"/>
        </w:rPr>
        <w:br/>
      </w:r>
      <w:r w:rsidR="00075407">
        <w:rPr>
          <w:rFonts w:cs="Arial"/>
          <w:color w:val="000000"/>
          <w:szCs w:val="30"/>
          <w:lang w:val="pl-PL" w:eastAsia="pl-PL"/>
        </w:rPr>
        <w:t>Dzięki tej stronie, możesz załatw</w:t>
      </w:r>
      <w:r w:rsidR="00192898">
        <w:rPr>
          <w:rFonts w:cs="Arial"/>
          <w:color w:val="000000"/>
          <w:szCs w:val="30"/>
          <w:lang w:val="pl-PL" w:eastAsia="pl-PL"/>
        </w:rPr>
        <w:t>ić różne sprawy urzędowe bez wychodzenia z domu</w:t>
      </w:r>
      <w:r w:rsidR="00943D68">
        <w:rPr>
          <w:rFonts w:cs="Arial"/>
          <w:color w:val="000000"/>
          <w:szCs w:val="30"/>
          <w:lang w:val="pl-PL" w:eastAsia="pl-PL"/>
        </w:rPr>
        <w:t xml:space="preserve"> lub dowiedzieć się wiele ciekawych informacji.</w:t>
      </w:r>
    </w:p>
    <w:p w14:paraId="4FCDD18A" w14:textId="77777777" w:rsidR="00C97581" w:rsidRDefault="0022683D" w:rsidP="00C97581">
      <w:pPr>
        <w:spacing w:after="994"/>
        <w:ind w:right="1200"/>
        <w:rPr>
          <w:rFonts w:cs="Arial"/>
          <w:color w:val="000000"/>
          <w:szCs w:val="30"/>
          <w:lang w:val="pl-PL" w:eastAsia="pl-PL"/>
        </w:rPr>
      </w:pPr>
      <w:r w:rsidRPr="0022683D">
        <w:rPr>
          <w:rFonts w:cs="Arial"/>
          <w:color w:val="000000"/>
          <w:szCs w:val="30"/>
          <w:lang w:val="pl-PL" w:eastAsia="pl-PL"/>
        </w:rPr>
        <w:t>Miejskie Centrum Kontaktu Warszawa 19115</w:t>
      </w:r>
      <w:r>
        <w:rPr>
          <w:rFonts w:cs="Arial"/>
          <w:color w:val="000000"/>
          <w:szCs w:val="30"/>
          <w:lang w:val="pl-PL" w:eastAsia="pl-PL"/>
        </w:rPr>
        <w:t xml:space="preserve"> prowadzi również </w:t>
      </w:r>
      <w:r w:rsidRPr="0022683D">
        <w:rPr>
          <w:rFonts w:cs="Arial"/>
          <w:color w:val="000000"/>
          <w:szCs w:val="30"/>
          <w:lang w:val="pl-PL" w:eastAsia="pl-PL"/>
        </w:rPr>
        <w:t>Warszawski System Powiadomień</w:t>
      </w:r>
      <w:r>
        <w:rPr>
          <w:rFonts w:cs="Arial"/>
          <w:color w:val="000000"/>
          <w:szCs w:val="30"/>
          <w:lang w:val="pl-PL" w:eastAsia="pl-PL"/>
        </w:rPr>
        <w:t>.</w:t>
      </w:r>
      <w:r>
        <w:rPr>
          <w:rFonts w:cs="Arial"/>
          <w:color w:val="000000"/>
          <w:szCs w:val="30"/>
          <w:lang w:val="pl-PL" w:eastAsia="pl-PL"/>
        </w:rPr>
        <w:br/>
      </w:r>
      <w:r w:rsidRPr="00C97581">
        <w:rPr>
          <w:rFonts w:cs="Arial"/>
          <w:b/>
          <w:color w:val="000000"/>
          <w:szCs w:val="30"/>
          <w:lang w:val="pl-PL" w:eastAsia="pl-PL"/>
        </w:rPr>
        <w:t>Warszawski System Powiadomień</w:t>
      </w:r>
      <w:r w:rsidRPr="0022683D">
        <w:rPr>
          <w:rFonts w:cs="Arial"/>
          <w:color w:val="000000"/>
          <w:szCs w:val="30"/>
          <w:lang w:val="pl-PL" w:eastAsia="pl-PL"/>
        </w:rPr>
        <w:t xml:space="preserve"> to bezpłatny system informacyjny</w:t>
      </w:r>
      <w:r>
        <w:rPr>
          <w:rFonts w:cs="Arial"/>
          <w:color w:val="000000"/>
          <w:szCs w:val="30"/>
          <w:lang w:val="pl-PL" w:eastAsia="pl-PL"/>
        </w:rPr>
        <w:t>.</w:t>
      </w:r>
      <w:r>
        <w:rPr>
          <w:rFonts w:cs="Arial"/>
          <w:color w:val="000000"/>
          <w:szCs w:val="30"/>
          <w:lang w:val="pl-PL" w:eastAsia="pl-PL"/>
        </w:rPr>
        <w:br/>
      </w:r>
      <w:r w:rsidRPr="0022683D">
        <w:rPr>
          <w:rFonts w:cs="Arial"/>
          <w:color w:val="000000"/>
          <w:szCs w:val="30"/>
          <w:lang w:val="pl-PL" w:eastAsia="pl-PL"/>
        </w:rPr>
        <w:lastRenderedPageBreak/>
        <w:t xml:space="preserve">Warszawski System Powiadomień dostarcza </w:t>
      </w:r>
      <w:r>
        <w:rPr>
          <w:rFonts w:cs="Arial"/>
          <w:color w:val="000000"/>
          <w:szCs w:val="30"/>
          <w:lang w:val="pl-PL" w:eastAsia="pl-PL"/>
        </w:rPr>
        <w:t xml:space="preserve">aktualne </w:t>
      </w:r>
      <w:r w:rsidRPr="0022683D">
        <w:rPr>
          <w:rFonts w:cs="Arial"/>
          <w:color w:val="000000"/>
          <w:szCs w:val="30"/>
          <w:lang w:val="pl-PL" w:eastAsia="pl-PL"/>
        </w:rPr>
        <w:t>informacj</w:t>
      </w:r>
      <w:r>
        <w:rPr>
          <w:rFonts w:cs="Arial"/>
          <w:color w:val="000000"/>
          <w:szCs w:val="30"/>
          <w:lang w:val="pl-PL" w:eastAsia="pl-PL"/>
        </w:rPr>
        <w:t>e dotyczące</w:t>
      </w:r>
      <w:r w:rsidRPr="0022683D">
        <w:rPr>
          <w:rFonts w:cs="Arial"/>
          <w:color w:val="000000"/>
          <w:szCs w:val="30"/>
          <w:lang w:val="pl-PL" w:eastAsia="pl-PL"/>
        </w:rPr>
        <w:t xml:space="preserve"> różnych obszarów miasta.</w:t>
      </w:r>
    </w:p>
    <w:p w14:paraId="11B01B60" w14:textId="71670E3F" w:rsidR="00192898" w:rsidRDefault="00C97581" w:rsidP="00C97581">
      <w:pPr>
        <w:spacing w:after="994"/>
        <w:ind w:right="1200"/>
        <w:rPr>
          <w:rFonts w:cs="Arial"/>
          <w:color w:val="000000"/>
          <w:szCs w:val="30"/>
          <w:lang w:val="pl-PL" w:eastAsia="pl-PL"/>
        </w:rPr>
      </w:pPr>
      <w:r>
        <w:rPr>
          <w:rFonts w:cs="Arial"/>
          <w:noProof/>
          <w:color w:val="000000"/>
          <w:szCs w:val="30"/>
          <w:lang w:val="pl-PL" w:eastAsia="pl-PL"/>
        </w:rPr>
        <w:drawing>
          <wp:anchor distT="0" distB="0" distL="114300" distR="114300" simplePos="0" relativeHeight="251711488" behindDoc="1" locked="0" layoutInCell="1" allowOverlap="1" wp14:anchorId="36F14F70" wp14:editId="1493E643">
            <wp:simplePos x="0" y="0"/>
            <wp:positionH relativeFrom="column">
              <wp:posOffset>4914900</wp:posOffset>
            </wp:positionH>
            <wp:positionV relativeFrom="paragraph">
              <wp:posOffset>901700</wp:posOffset>
            </wp:positionV>
            <wp:extent cx="1267460" cy="1267460"/>
            <wp:effectExtent l="0" t="0" r="2540" b="2540"/>
            <wp:wrapTight wrapText="bothSides">
              <wp:wrapPolygon edited="0">
                <wp:start x="0" y="0"/>
                <wp:lineTo x="0" y="21427"/>
                <wp:lineTo x="21427" y="21427"/>
                <wp:lineTo x="21427" y="0"/>
                <wp:lineTo x="0" y="0"/>
              </wp:wrapPolygon>
            </wp:wrapTight>
            <wp:docPr id="6" name="Obraz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urządzenia mobilne.png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67460" cy="12674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92898">
        <w:rPr>
          <w:rFonts w:cs="Arial"/>
          <w:color w:val="000000"/>
          <w:szCs w:val="30"/>
          <w:lang w:val="pl-PL" w:eastAsia="pl-PL"/>
        </w:rPr>
        <w:t>Miejsk</w:t>
      </w:r>
      <w:r w:rsidR="0021346D">
        <w:rPr>
          <w:rFonts w:cs="Arial"/>
          <w:color w:val="000000"/>
          <w:szCs w:val="30"/>
          <w:lang w:val="pl-PL" w:eastAsia="pl-PL"/>
        </w:rPr>
        <w:t>ie Centrum Kontaktu Warszawa 19</w:t>
      </w:r>
      <w:r w:rsidR="00192898">
        <w:rPr>
          <w:rFonts w:cs="Arial"/>
          <w:color w:val="000000"/>
          <w:szCs w:val="30"/>
          <w:lang w:val="pl-PL" w:eastAsia="pl-PL"/>
        </w:rPr>
        <w:t>115 działa przez cały</w:t>
      </w:r>
      <w:r>
        <w:rPr>
          <w:rFonts w:cs="Arial"/>
          <w:color w:val="000000"/>
          <w:szCs w:val="30"/>
          <w:lang w:val="pl-PL" w:eastAsia="pl-PL"/>
        </w:rPr>
        <w:t xml:space="preserve"> </w:t>
      </w:r>
      <w:r w:rsidR="00192898">
        <w:rPr>
          <w:rFonts w:cs="Arial"/>
          <w:color w:val="000000"/>
          <w:szCs w:val="30"/>
          <w:lang w:val="pl-PL" w:eastAsia="pl-PL"/>
        </w:rPr>
        <w:t>czas i można kontaktować się z nim za pomocą różnych form kontaktu.</w:t>
      </w:r>
      <w:r w:rsidR="00943D68">
        <w:rPr>
          <w:rFonts w:cs="Arial"/>
          <w:color w:val="000000"/>
          <w:szCs w:val="30"/>
          <w:lang w:val="pl-PL" w:eastAsia="pl-PL"/>
        </w:rPr>
        <w:br/>
        <w:t xml:space="preserve">Możesz zadzwonić, napisać wiadomość mailową, pobrać aplikację </w:t>
      </w:r>
      <w:r w:rsidR="0022683D">
        <w:rPr>
          <w:rFonts w:cs="Arial"/>
          <w:color w:val="000000"/>
          <w:szCs w:val="30"/>
          <w:lang w:val="pl-PL" w:eastAsia="pl-PL"/>
        </w:rPr>
        <w:t xml:space="preserve">na telefon </w:t>
      </w:r>
      <w:r w:rsidR="0021346D">
        <w:rPr>
          <w:rFonts w:cs="Arial"/>
          <w:color w:val="000000"/>
          <w:szCs w:val="30"/>
          <w:lang w:val="pl-PL" w:eastAsia="pl-PL"/>
        </w:rPr>
        <w:t>Warszawa 19</w:t>
      </w:r>
      <w:r w:rsidR="00943D68">
        <w:rPr>
          <w:rFonts w:cs="Arial"/>
          <w:color w:val="000000"/>
          <w:szCs w:val="30"/>
          <w:lang w:val="pl-PL" w:eastAsia="pl-PL"/>
        </w:rPr>
        <w:t>115, skorzystać z czatu na stronie lub skorzystać z usług tłumacza języka migowego.</w:t>
      </w:r>
    </w:p>
    <w:p w14:paraId="4725C2D0" w14:textId="549F56FA" w:rsidR="006B5F48" w:rsidRDefault="00D81D02" w:rsidP="006B5F48">
      <w:pPr>
        <w:pBdr>
          <w:top w:val="nil"/>
          <w:left w:val="nil"/>
          <w:bottom w:val="nil"/>
          <w:right w:val="nil"/>
          <w:between w:val="nil"/>
        </w:pBdr>
        <w:spacing w:after="120"/>
        <w:rPr>
          <w:rFonts w:eastAsia="Arial" w:cs="Arial"/>
          <w:b/>
          <w:sz w:val="32"/>
          <w:szCs w:val="32"/>
          <w:lang w:val="pl-PL"/>
        </w:rPr>
      </w:pPr>
      <w:r w:rsidRPr="00FD4178">
        <w:rPr>
          <w:rFonts w:cs="Arial"/>
          <w:noProof/>
          <w:sz w:val="32"/>
          <w:szCs w:val="32"/>
          <w:lang w:val="pl-PL" w:eastAsia="pl-PL"/>
        </w:rPr>
        <w:drawing>
          <wp:anchor distT="57150" distB="57150" distL="57150" distR="57150" simplePos="0" relativeHeight="251702272" behindDoc="0" locked="0" layoutInCell="1" hidden="0" allowOverlap="1" wp14:anchorId="5E327EA7" wp14:editId="4578C1F3">
            <wp:simplePos x="0" y="0"/>
            <wp:positionH relativeFrom="column">
              <wp:posOffset>4914900</wp:posOffset>
            </wp:positionH>
            <wp:positionV relativeFrom="paragraph">
              <wp:posOffset>40640</wp:posOffset>
            </wp:positionV>
            <wp:extent cx="1229360" cy="1257300"/>
            <wp:effectExtent l="25400" t="25400" r="27940" b="25400"/>
            <wp:wrapSquare wrapText="bothSides" distT="57150" distB="57150" distL="57150" distR="57150"/>
            <wp:docPr id="1073741858" name="image4.png">
              <a:extLst xmlns:a="http://schemas.openxmlformats.org/drawingml/2006/main">
                <a:ext uri="{C183D7F6-B498-43B3-948B-1728B52AA6E4}">
                  <adec:decorative xmlns:adec="http://schemas.microsoft.com/office/drawing/2017/decorative" xmlns:w16cid="http://schemas.microsoft.com/office/word/2016/wordml/cid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="" val="1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58" name="image4.png">
                      <a:extLst>
                        <a:ext uri="{C183D7F6-B498-43B3-948B-1728B52AA6E4}">
                          <adec:decorative xmlns:adec="http://schemas.microsoft.com/office/drawing/2017/decorative" xmlns:w16cid="http://schemas.microsoft.com/office/word/2016/wordml/cid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="" val="1"/>
                        </a:ext>
                      </a:extLst>
                    </pic:cNvPr>
                    <pic:cNvPicPr preferRelativeResize="0"/>
                  </pic:nvPicPr>
                  <pic:blipFill>
                    <a:blip r:embed="rId13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229360" cy="1257300"/>
                    </a:xfrm>
                    <a:prstGeom prst="rect">
                      <a:avLst/>
                    </a:prstGeom>
                    <a:ln w="25400">
                      <a:solidFill>
                        <a:srgbClr val="000000"/>
                      </a:solidFill>
                      <a:prstDash val="solid"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B5F48" w:rsidRPr="00FD4178">
        <w:rPr>
          <w:rFonts w:eastAsia="Arial" w:cs="Arial"/>
          <w:b/>
          <w:sz w:val="32"/>
          <w:szCs w:val="32"/>
          <w:lang w:val="pl-PL"/>
        </w:rPr>
        <w:t>Co możesz zrobić na stronie internetowej</w:t>
      </w:r>
    </w:p>
    <w:p w14:paraId="0315D642" w14:textId="5BE80BA6" w:rsidR="00D05F84" w:rsidRPr="002E7079" w:rsidRDefault="002E7079" w:rsidP="002E7079">
      <w:pPr>
        <w:pStyle w:val="Akapitzlist"/>
        <w:numPr>
          <w:ilvl w:val="0"/>
          <w:numId w:val="14"/>
        </w:numPr>
        <w:rPr>
          <w:rFonts w:cs="Arial"/>
          <w:color w:val="000000" w:themeColor="text1"/>
          <w:szCs w:val="30"/>
          <w:lang w:val="pl-PL" w:eastAsia="pl-PL"/>
        </w:rPr>
      </w:pPr>
      <w:r w:rsidRPr="002E7079">
        <w:rPr>
          <w:rFonts w:cs="Arial"/>
          <w:color w:val="000000" w:themeColor="text1"/>
          <w:szCs w:val="30"/>
          <w:lang w:val="pl-PL" w:eastAsia="pl-PL"/>
        </w:rPr>
        <w:t>M</w:t>
      </w:r>
      <w:r w:rsidR="0022683D" w:rsidRPr="002E7079">
        <w:rPr>
          <w:rFonts w:cs="Arial"/>
          <w:color w:val="000000" w:themeColor="text1"/>
          <w:szCs w:val="30"/>
          <w:lang w:val="pl-PL" w:eastAsia="pl-PL"/>
        </w:rPr>
        <w:t>ożesz</w:t>
      </w:r>
      <w:r w:rsidRPr="002E7079">
        <w:rPr>
          <w:rFonts w:cs="Arial"/>
          <w:color w:val="000000" w:themeColor="text1"/>
          <w:szCs w:val="30"/>
          <w:lang w:val="pl-PL" w:eastAsia="pl-PL"/>
        </w:rPr>
        <w:t xml:space="preserve"> </w:t>
      </w:r>
      <w:r w:rsidR="0022683D" w:rsidRPr="002E7079">
        <w:rPr>
          <w:rFonts w:cs="Arial"/>
          <w:color w:val="000000" w:themeColor="text1"/>
          <w:szCs w:val="30"/>
          <w:lang w:val="pl-PL" w:eastAsia="pl-PL"/>
        </w:rPr>
        <w:t>zgłosić problem</w:t>
      </w:r>
      <w:r w:rsidRPr="002E7079">
        <w:rPr>
          <w:rFonts w:cs="Arial"/>
          <w:color w:val="000000" w:themeColor="text1"/>
          <w:szCs w:val="30"/>
          <w:lang w:val="pl-PL" w:eastAsia="pl-PL"/>
        </w:rPr>
        <w:t>, który</w:t>
      </w:r>
      <w:r w:rsidR="0022683D" w:rsidRPr="002E7079">
        <w:rPr>
          <w:rFonts w:cs="Arial"/>
          <w:color w:val="000000" w:themeColor="text1"/>
          <w:szCs w:val="30"/>
          <w:lang w:val="pl-PL" w:eastAsia="pl-PL"/>
        </w:rPr>
        <w:t xml:space="preserve"> wymaga </w:t>
      </w:r>
      <w:r w:rsidR="0021346D">
        <w:rPr>
          <w:rFonts w:cs="Arial"/>
          <w:color w:val="000000" w:themeColor="text1"/>
          <w:szCs w:val="30"/>
          <w:lang w:val="pl-PL" w:eastAsia="pl-PL"/>
        </w:rPr>
        <w:t>działania</w:t>
      </w:r>
      <w:r w:rsidR="0022683D" w:rsidRPr="002E7079">
        <w:rPr>
          <w:rFonts w:cs="Arial"/>
          <w:color w:val="000000" w:themeColor="text1"/>
          <w:szCs w:val="30"/>
          <w:lang w:val="pl-PL" w:eastAsia="pl-PL"/>
        </w:rPr>
        <w:t xml:space="preserve"> służb miejskich</w:t>
      </w:r>
      <w:r w:rsidRPr="002E7079">
        <w:rPr>
          <w:rFonts w:cs="Arial"/>
          <w:color w:val="000000" w:themeColor="text1"/>
          <w:szCs w:val="30"/>
          <w:lang w:val="pl-PL" w:eastAsia="pl-PL"/>
        </w:rPr>
        <w:t>.</w:t>
      </w:r>
      <w:r w:rsidRPr="002E7079">
        <w:rPr>
          <w:rFonts w:cs="Arial"/>
          <w:color w:val="000000" w:themeColor="text1"/>
          <w:szCs w:val="30"/>
          <w:lang w:val="pl-PL" w:eastAsia="pl-PL"/>
        </w:rPr>
        <w:br/>
        <w:t>Taki problem to rzeczy, które powinny zostać naprawione w mieście</w:t>
      </w:r>
      <w:r>
        <w:rPr>
          <w:rFonts w:cs="Arial"/>
          <w:color w:val="000000" w:themeColor="text1"/>
          <w:szCs w:val="30"/>
          <w:lang w:val="pl-PL" w:eastAsia="pl-PL"/>
        </w:rPr>
        <w:t>.</w:t>
      </w:r>
      <w:r>
        <w:rPr>
          <w:rFonts w:cs="Arial"/>
          <w:color w:val="000000" w:themeColor="text1"/>
          <w:szCs w:val="30"/>
          <w:lang w:val="pl-PL" w:eastAsia="pl-PL"/>
        </w:rPr>
        <w:br/>
        <w:t>N</w:t>
      </w:r>
      <w:r w:rsidRPr="002E7079">
        <w:rPr>
          <w:rFonts w:cs="Arial"/>
          <w:color w:val="000000" w:themeColor="text1"/>
          <w:szCs w:val="30"/>
          <w:lang w:val="pl-PL" w:eastAsia="pl-PL"/>
        </w:rPr>
        <w:t>a</w:t>
      </w:r>
      <w:r w:rsidR="0022683D" w:rsidRPr="002E7079">
        <w:rPr>
          <w:rFonts w:cs="Arial"/>
          <w:color w:val="000000" w:themeColor="text1"/>
          <w:szCs w:val="30"/>
          <w:lang w:val="pl-PL" w:eastAsia="pl-PL"/>
        </w:rPr>
        <w:t xml:space="preserve"> przykład uszkodz</w:t>
      </w:r>
      <w:r w:rsidRPr="002E7079">
        <w:rPr>
          <w:rFonts w:cs="Arial"/>
          <w:color w:val="000000" w:themeColor="text1"/>
          <w:szCs w:val="30"/>
          <w:lang w:val="pl-PL" w:eastAsia="pl-PL"/>
        </w:rPr>
        <w:t>ona</w:t>
      </w:r>
      <w:r w:rsidR="0022683D" w:rsidRPr="002E7079">
        <w:rPr>
          <w:rFonts w:cs="Arial"/>
          <w:color w:val="000000" w:themeColor="text1"/>
          <w:szCs w:val="30"/>
          <w:lang w:val="pl-PL" w:eastAsia="pl-PL"/>
        </w:rPr>
        <w:t xml:space="preserve"> dr</w:t>
      </w:r>
      <w:r w:rsidRPr="002E7079">
        <w:rPr>
          <w:rFonts w:cs="Arial"/>
          <w:color w:val="000000" w:themeColor="text1"/>
          <w:szCs w:val="30"/>
          <w:lang w:val="pl-PL" w:eastAsia="pl-PL"/>
        </w:rPr>
        <w:t>o</w:t>
      </w:r>
      <w:r w:rsidR="0022683D" w:rsidRPr="002E7079">
        <w:rPr>
          <w:rFonts w:cs="Arial"/>
          <w:color w:val="000000" w:themeColor="text1"/>
          <w:szCs w:val="30"/>
          <w:lang w:val="pl-PL" w:eastAsia="pl-PL"/>
        </w:rPr>
        <w:t>g</w:t>
      </w:r>
      <w:r w:rsidRPr="002E7079">
        <w:rPr>
          <w:rFonts w:cs="Arial"/>
          <w:color w:val="000000" w:themeColor="text1"/>
          <w:szCs w:val="30"/>
          <w:lang w:val="pl-PL" w:eastAsia="pl-PL"/>
        </w:rPr>
        <w:t>a</w:t>
      </w:r>
      <w:r w:rsidR="0022683D" w:rsidRPr="002E7079">
        <w:rPr>
          <w:rFonts w:cs="Arial"/>
          <w:color w:val="000000" w:themeColor="text1"/>
          <w:szCs w:val="30"/>
          <w:lang w:val="pl-PL" w:eastAsia="pl-PL"/>
        </w:rPr>
        <w:t xml:space="preserve"> </w:t>
      </w:r>
      <w:r w:rsidRPr="002E7079">
        <w:rPr>
          <w:rFonts w:cs="Arial"/>
          <w:color w:val="000000" w:themeColor="text1"/>
          <w:szCs w:val="30"/>
          <w:lang w:val="pl-PL" w:eastAsia="pl-PL"/>
        </w:rPr>
        <w:t>albo</w:t>
      </w:r>
      <w:r w:rsidR="0022683D" w:rsidRPr="002E7079">
        <w:rPr>
          <w:rFonts w:cs="Arial"/>
          <w:color w:val="000000" w:themeColor="text1"/>
          <w:szCs w:val="30"/>
          <w:lang w:val="pl-PL" w:eastAsia="pl-PL"/>
        </w:rPr>
        <w:t xml:space="preserve"> chodnik, zniszczon</w:t>
      </w:r>
      <w:r w:rsidRPr="002E7079">
        <w:rPr>
          <w:rFonts w:cs="Arial"/>
          <w:color w:val="000000" w:themeColor="text1"/>
          <w:szCs w:val="30"/>
          <w:lang w:val="pl-PL" w:eastAsia="pl-PL"/>
        </w:rPr>
        <w:t>a</w:t>
      </w:r>
      <w:r w:rsidR="0022683D" w:rsidRPr="002E7079">
        <w:rPr>
          <w:rFonts w:cs="Arial"/>
          <w:color w:val="000000" w:themeColor="text1"/>
          <w:szCs w:val="30"/>
          <w:lang w:val="pl-PL" w:eastAsia="pl-PL"/>
        </w:rPr>
        <w:t xml:space="preserve"> zieleń, popsute latarnie, przepełnione kosze na śmieci</w:t>
      </w:r>
      <w:r>
        <w:rPr>
          <w:rFonts w:cs="Arial"/>
          <w:color w:val="000000" w:themeColor="text1"/>
          <w:szCs w:val="30"/>
          <w:lang w:val="pl-PL" w:eastAsia="pl-PL"/>
        </w:rPr>
        <w:t>.</w:t>
      </w:r>
      <w:r>
        <w:rPr>
          <w:rFonts w:cs="Arial"/>
          <w:color w:val="000000" w:themeColor="text1"/>
          <w:szCs w:val="30"/>
          <w:lang w:val="pl-PL" w:eastAsia="pl-PL"/>
        </w:rPr>
        <w:br/>
        <w:t>Aby służby miejskie mogły zająć się tym problem, trzeba</w:t>
      </w:r>
      <w:r w:rsidR="0022683D" w:rsidRPr="002E7079">
        <w:rPr>
          <w:rFonts w:cs="Arial"/>
          <w:color w:val="000000" w:themeColor="text1"/>
          <w:szCs w:val="30"/>
          <w:lang w:val="pl-PL" w:eastAsia="pl-PL"/>
        </w:rPr>
        <w:t xml:space="preserve"> krótko </w:t>
      </w:r>
      <w:r>
        <w:rPr>
          <w:rFonts w:cs="Arial"/>
          <w:color w:val="000000" w:themeColor="text1"/>
          <w:szCs w:val="30"/>
          <w:lang w:val="pl-PL" w:eastAsia="pl-PL"/>
        </w:rPr>
        <w:t>go opisać</w:t>
      </w:r>
      <w:r w:rsidR="0022683D" w:rsidRPr="002E7079">
        <w:rPr>
          <w:rFonts w:cs="Arial"/>
          <w:color w:val="000000" w:themeColor="text1"/>
          <w:szCs w:val="30"/>
          <w:lang w:val="pl-PL" w:eastAsia="pl-PL"/>
        </w:rPr>
        <w:t xml:space="preserve"> i podać miejsce, w którym </w:t>
      </w:r>
      <w:r>
        <w:rPr>
          <w:rFonts w:cs="Arial"/>
          <w:color w:val="000000" w:themeColor="text1"/>
          <w:szCs w:val="30"/>
          <w:lang w:val="pl-PL" w:eastAsia="pl-PL"/>
        </w:rPr>
        <w:t>ten problem się</w:t>
      </w:r>
      <w:r w:rsidR="0022683D" w:rsidRPr="002E7079">
        <w:rPr>
          <w:rFonts w:cs="Arial"/>
          <w:color w:val="000000" w:themeColor="text1"/>
          <w:szCs w:val="30"/>
          <w:lang w:val="pl-PL" w:eastAsia="pl-PL"/>
        </w:rPr>
        <w:t xml:space="preserve"> pojawił. </w:t>
      </w:r>
    </w:p>
    <w:p w14:paraId="160DD45A" w14:textId="22FBD0AB" w:rsidR="00D05F84" w:rsidRPr="002E7079" w:rsidRDefault="002E7079" w:rsidP="0021346D">
      <w:pPr>
        <w:pStyle w:val="Akapitzlist"/>
        <w:numPr>
          <w:ilvl w:val="0"/>
          <w:numId w:val="14"/>
        </w:numPr>
        <w:rPr>
          <w:rFonts w:cs="Arial"/>
          <w:color w:val="000000" w:themeColor="text1"/>
          <w:szCs w:val="30"/>
          <w:lang w:val="pl-PL" w:eastAsia="pl-PL"/>
        </w:rPr>
      </w:pPr>
      <w:r w:rsidRPr="002E7079">
        <w:rPr>
          <w:rFonts w:cs="Arial"/>
          <w:color w:val="000000" w:themeColor="text1"/>
          <w:szCs w:val="30"/>
          <w:lang w:val="pl-PL" w:eastAsia="pl-PL"/>
        </w:rPr>
        <w:t>Możesz</w:t>
      </w:r>
      <w:r w:rsidR="0022683D" w:rsidRPr="002E7079">
        <w:rPr>
          <w:rFonts w:cs="Arial"/>
          <w:color w:val="000000" w:themeColor="text1"/>
          <w:szCs w:val="30"/>
          <w:lang w:val="pl-PL" w:eastAsia="pl-PL"/>
        </w:rPr>
        <w:t xml:space="preserve"> uzyska</w:t>
      </w:r>
      <w:r w:rsidRPr="002E7079">
        <w:rPr>
          <w:rFonts w:cs="Arial"/>
          <w:color w:val="000000" w:themeColor="text1"/>
          <w:szCs w:val="30"/>
          <w:lang w:val="pl-PL" w:eastAsia="pl-PL"/>
        </w:rPr>
        <w:t>ć</w:t>
      </w:r>
      <w:r w:rsidR="0022683D" w:rsidRPr="002E7079">
        <w:rPr>
          <w:rFonts w:cs="Arial"/>
          <w:color w:val="000000" w:themeColor="text1"/>
          <w:szCs w:val="30"/>
          <w:lang w:val="pl-PL" w:eastAsia="pl-PL"/>
        </w:rPr>
        <w:t xml:space="preserve"> informacje dotyczące </w:t>
      </w:r>
      <w:r w:rsidRPr="002E7079">
        <w:rPr>
          <w:rFonts w:cs="Arial"/>
          <w:color w:val="000000" w:themeColor="text1"/>
          <w:szCs w:val="30"/>
          <w:lang w:val="pl-PL" w:eastAsia="pl-PL"/>
        </w:rPr>
        <w:t>tego co robi</w:t>
      </w:r>
      <w:r w:rsidR="0022683D" w:rsidRPr="002E7079">
        <w:rPr>
          <w:rFonts w:cs="Arial"/>
          <w:color w:val="000000" w:themeColor="text1"/>
          <w:szCs w:val="30"/>
          <w:lang w:val="pl-PL" w:eastAsia="pl-PL"/>
        </w:rPr>
        <w:t xml:space="preserve"> i</w:t>
      </w:r>
      <w:r w:rsidRPr="002E7079">
        <w:rPr>
          <w:rFonts w:cs="Arial"/>
          <w:color w:val="000000" w:themeColor="text1"/>
          <w:szCs w:val="30"/>
          <w:lang w:val="pl-PL" w:eastAsia="pl-PL"/>
        </w:rPr>
        <w:t xml:space="preserve"> jak</w:t>
      </w:r>
      <w:r w:rsidR="0022683D" w:rsidRPr="002E7079">
        <w:rPr>
          <w:rFonts w:cs="Arial"/>
          <w:color w:val="000000" w:themeColor="text1"/>
          <w:szCs w:val="30"/>
          <w:lang w:val="pl-PL" w:eastAsia="pl-PL"/>
        </w:rPr>
        <w:t xml:space="preserve"> funkcjon</w:t>
      </w:r>
      <w:r w:rsidRPr="002E7079">
        <w:rPr>
          <w:rFonts w:cs="Arial"/>
          <w:color w:val="000000" w:themeColor="text1"/>
          <w:szCs w:val="30"/>
          <w:lang w:val="pl-PL" w:eastAsia="pl-PL"/>
        </w:rPr>
        <w:t>uje</w:t>
      </w:r>
      <w:r w:rsidR="0022683D" w:rsidRPr="002E7079">
        <w:rPr>
          <w:rFonts w:cs="Arial"/>
          <w:color w:val="000000" w:themeColor="text1"/>
          <w:szCs w:val="30"/>
          <w:lang w:val="pl-PL" w:eastAsia="pl-PL"/>
        </w:rPr>
        <w:t xml:space="preserve"> Urz</w:t>
      </w:r>
      <w:r w:rsidRPr="002E7079">
        <w:rPr>
          <w:rFonts w:cs="Arial"/>
          <w:color w:val="000000" w:themeColor="text1"/>
          <w:szCs w:val="30"/>
          <w:lang w:val="pl-PL" w:eastAsia="pl-PL"/>
        </w:rPr>
        <w:t>ąd</w:t>
      </w:r>
      <w:r w:rsidR="0022683D" w:rsidRPr="002E7079">
        <w:rPr>
          <w:rFonts w:cs="Arial"/>
          <w:color w:val="000000" w:themeColor="text1"/>
          <w:szCs w:val="30"/>
          <w:lang w:val="pl-PL" w:eastAsia="pl-PL"/>
        </w:rPr>
        <w:t xml:space="preserve"> Miasta </w:t>
      </w:r>
      <w:r w:rsidR="0021346D" w:rsidRPr="0021346D">
        <w:rPr>
          <w:rFonts w:cs="Arial"/>
          <w:color w:val="000000" w:themeColor="text1"/>
          <w:szCs w:val="30"/>
          <w:lang w:val="pl-PL" w:eastAsia="pl-PL"/>
        </w:rPr>
        <w:t xml:space="preserve">Stołecznego Warszawy </w:t>
      </w:r>
      <w:r w:rsidR="0022683D" w:rsidRPr="002E7079">
        <w:rPr>
          <w:rFonts w:cs="Arial"/>
          <w:color w:val="000000" w:themeColor="text1"/>
          <w:szCs w:val="30"/>
          <w:lang w:val="pl-PL" w:eastAsia="pl-PL"/>
        </w:rPr>
        <w:t>i miejski</w:t>
      </w:r>
      <w:r w:rsidRPr="002E7079">
        <w:rPr>
          <w:rFonts w:cs="Arial"/>
          <w:color w:val="000000" w:themeColor="text1"/>
          <w:szCs w:val="30"/>
          <w:lang w:val="pl-PL" w:eastAsia="pl-PL"/>
        </w:rPr>
        <w:t>e</w:t>
      </w:r>
      <w:r w:rsidR="0022683D" w:rsidRPr="002E7079">
        <w:rPr>
          <w:rFonts w:cs="Arial"/>
          <w:color w:val="000000" w:themeColor="text1"/>
          <w:szCs w:val="30"/>
          <w:lang w:val="pl-PL" w:eastAsia="pl-PL"/>
        </w:rPr>
        <w:t xml:space="preserve"> jednost</w:t>
      </w:r>
      <w:r w:rsidRPr="002E7079">
        <w:rPr>
          <w:rFonts w:cs="Arial"/>
          <w:color w:val="000000" w:themeColor="text1"/>
          <w:szCs w:val="30"/>
          <w:lang w:val="pl-PL" w:eastAsia="pl-PL"/>
        </w:rPr>
        <w:t>ki.</w:t>
      </w:r>
      <w:r w:rsidRPr="002E7079">
        <w:rPr>
          <w:rFonts w:cs="Arial"/>
          <w:color w:val="000000" w:themeColor="text1"/>
          <w:szCs w:val="30"/>
          <w:lang w:val="pl-PL" w:eastAsia="pl-PL"/>
        </w:rPr>
        <w:br/>
      </w:r>
      <w:r w:rsidRPr="002E7079">
        <w:rPr>
          <w:rFonts w:cs="Arial"/>
          <w:b/>
          <w:color w:val="000000" w:themeColor="text1"/>
          <w:szCs w:val="30"/>
          <w:lang w:val="pl-PL" w:eastAsia="pl-PL"/>
        </w:rPr>
        <w:t>Miejskie jednostki</w:t>
      </w:r>
      <w:r w:rsidRPr="002E7079">
        <w:rPr>
          <w:rFonts w:cs="Arial"/>
          <w:color w:val="000000" w:themeColor="text1"/>
          <w:szCs w:val="30"/>
          <w:lang w:val="pl-PL" w:eastAsia="pl-PL"/>
        </w:rPr>
        <w:t xml:space="preserve"> to miejsca publiczne, które należą do miasta.</w:t>
      </w:r>
      <w:r w:rsidRPr="002E7079">
        <w:rPr>
          <w:rFonts w:cs="Arial"/>
          <w:color w:val="000000" w:themeColor="text1"/>
          <w:szCs w:val="30"/>
          <w:lang w:val="pl-PL" w:eastAsia="pl-PL"/>
        </w:rPr>
        <w:br/>
      </w:r>
      <w:r w:rsidRPr="002E7079">
        <w:rPr>
          <w:rFonts w:cs="Arial"/>
          <w:color w:val="000000" w:themeColor="text1"/>
          <w:szCs w:val="30"/>
          <w:lang w:val="pl-PL" w:eastAsia="pl-PL"/>
        </w:rPr>
        <w:lastRenderedPageBreak/>
        <w:t>Na przykład publiczne szkoły, przedszkola, domy pomocy społecznej.</w:t>
      </w:r>
    </w:p>
    <w:p w14:paraId="0885F59A" w14:textId="1FE7FB57" w:rsidR="0022683D" w:rsidRPr="002E7079" w:rsidRDefault="002E7079" w:rsidP="00D05F84">
      <w:pPr>
        <w:pStyle w:val="Akapitzlist"/>
        <w:numPr>
          <w:ilvl w:val="0"/>
          <w:numId w:val="14"/>
        </w:numPr>
        <w:rPr>
          <w:rFonts w:cs="Arial"/>
          <w:color w:val="000000" w:themeColor="text1"/>
          <w:szCs w:val="30"/>
          <w:lang w:val="pl-PL" w:eastAsia="pl-PL"/>
        </w:rPr>
      </w:pPr>
      <w:r w:rsidRPr="002E7079">
        <w:rPr>
          <w:rFonts w:cs="Arial"/>
          <w:color w:val="000000" w:themeColor="text1"/>
          <w:szCs w:val="30"/>
          <w:lang w:val="pl-PL" w:eastAsia="pl-PL"/>
        </w:rPr>
        <w:t xml:space="preserve">Możesz </w:t>
      </w:r>
      <w:r w:rsidR="0022683D" w:rsidRPr="002E7079">
        <w:rPr>
          <w:rFonts w:cs="Arial"/>
          <w:color w:val="000000" w:themeColor="text1"/>
          <w:szCs w:val="30"/>
          <w:lang w:val="pl-PL" w:eastAsia="pl-PL"/>
        </w:rPr>
        <w:t>zgłosi</w:t>
      </w:r>
      <w:r w:rsidRPr="002E7079">
        <w:rPr>
          <w:rFonts w:cs="Arial"/>
          <w:color w:val="000000" w:themeColor="text1"/>
          <w:szCs w:val="30"/>
          <w:lang w:val="pl-PL" w:eastAsia="pl-PL"/>
        </w:rPr>
        <w:t>ć</w:t>
      </w:r>
      <w:r w:rsidR="0022683D" w:rsidRPr="002E7079">
        <w:rPr>
          <w:rFonts w:cs="Arial"/>
          <w:color w:val="000000" w:themeColor="text1"/>
          <w:szCs w:val="30"/>
          <w:lang w:val="pl-PL" w:eastAsia="pl-PL"/>
        </w:rPr>
        <w:t xml:space="preserve"> pomysł na ulepszenie miasta.</w:t>
      </w:r>
    </w:p>
    <w:p w14:paraId="70F31352" w14:textId="6DCFCD4D" w:rsidR="00D05F84" w:rsidRDefault="0022683D" w:rsidP="00D05F84">
      <w:pPr>
        <w:pStyle w:val="Akapitzlist"/>
        <w:numPr>
          <w:ilvl w:val="0"/>
          <w:numId w:val="14"/>
        </w:numPr>
        <w:rPr>
          <w:rFonts w:cs="Arial"/>
          <w:color w:val="000000" w:themeColor="text1"/>
          <w:szCs w:val="30"/>
          <w:lang w:val="pl-PL" w:eastAsia="pl-PL"/>
        </w:rPr>
      </w:pPr>
      <w:r w:rsidRPr="002E7079">
        <w:rPr>
          <w:rFonts w:cs="Arial"/>
          <w:color w:val="000000" w:themeColor="text1"/>
          <w:szCs w:val="30"/>
          <w:lang w:val="pl-PL" w:eastAsia="pl-PL"/>
        </w:rPr>
        <w:t>Możesz zarezerwować termin wizyty w Urzędzie</w:t>
      </w:r>
      <w:r w:rsidR="002E7079" w:rsidRPr="002E7079">
        <w:rPr>
          <w:rFonts w:cs="Arial"/>
          <w:color w:val="000000" w:themeColor="text1"/>
          <w:szCs w:val="30"/>
          <w:lang w:val="pl-PL" w:eastAsia="pl-PL"/>
        </w:rPr>
        <w:t>.</w:t>
      </w:r>
    </w:p>
    <w:p w14:paraId="58040652" w14:textId="208E70A9" w:rsidR="00AD3065" w:rsidRPr="00AD3065" w:rsidRDefault="00AD3065" w:rsidP="00AD3065">
      <w:pPr>
        <w:pStyle w:val="Akapitzlist"/>
        <w:numPr>
          <w:ilvl w:val="0"/>
          <w:numId w:val="14"/>
        </w:numPr>
        <w:spacing w:after="1000"/>
        <w:rPr>
          <w:rFonts w:cs="Arial"/>
          <w:szCs w:val="30"/>
          <w:lang w:val="pl-PL" w:eastAsia="pl-PL"/>
        </w:rPr>
      </w:pPr>
      <w:r>
        <w:rPr>
          <w:rFonts w:cs="Arial"/>
          <w:color w:val="000000"/>
          <w:szCs w:val="30"/>
          <w:shd w:val="clear" w:color="auto" w:fill="FFFFFF"/>
          <w:lang w:val="pl-PL" w:eastAsia="pl-PL"/>
        </w:rPr>
        <w:t>Możesz s</w:t>
      </w:r>
      <w:r w:rsidRPr="00D05F84">
        <w:rPr>
          <w:rFonts w:cs="Arial"/>
          <w:color w:val="000000"/>
          <w:szCs w:val="30"/>
          <w:shd w:val="clear" w:color="auto" w:fill="FFFFFF"/>
          <w:lang w:val="pl-PL" w:eastAsia="pl-PL"/>
        </w:rPr>
        <w:t xml:space="preserve">prawdzić terminy wywozu </w:t>
      </w:r>
      <w:r>
        <w:rPr>
          <w:rFonts w:cs="Arial"/>
          <w:color w:val="000000"/>
          <w:szCs w:val="30"/>
          <w:shd w:val="clear" w:color="auto" w:fill="FFFFFF"/>
          <w:lang w:val="pl-PL" w:eastAsia="pl-PL"/>
        </w:rPr>
        <w:t>śmieci w mieście.</w:t>
      </w:r>
    </w:p>
    <w:p w14:paraId="79C6032A" w14:textId="710E26AD" w:rsidR="00D05F84" w:rsidRPr="00D05F84" w:rsidRDefault="002E7079" w:rsidP="00D05F84">
      <w:pPr>
        <w:pStyle w:val="Akapitzlist"/>
        <w:numPr>
          <w:ilvl w:val="0"/>
          <w:numId w:val="14"/>
        </w:numPr>
        <w:rPr>
          <w:rFonts w:cs="Arial"/>
          <w:color w:val="000000"/>
          <w:szCs w:val="30"/>
          <w:lang w:val="pl-PL" w:eastAsia="pl-PL"/>
        </w:rPr>
      </w:pPr>
      <w:r>
        <w:rPr>
          <w:rFonts w:cs="Arial"/>
          <w:color w:val="000000"/>
          <w:szCs w:val="30"/>
          <w:shd w:val="clear" w:color="auto" w:fill="FFFFFF"/>
          <w:lang w:val="pl-PL" w:eastAsia="pl-PL"/>
        </w:rPr>
        <w:t>M</w:t>
      </w:r>
      <w:r w:rsidR="00D05F84" w:rsidRPr="00D05F84">
        <w:rPr>
          <w:rFonts w:cs="Arial"/>
          <w:color w:val="000000"/>
          <w:szCs w:val="30"/>
          <w:shd w:val="clear" w:color="auto" w:fill="FFFFFF"/>
          <w:lang w:val="pl-PL" w:eastAsia="pl-PL"/>
        </w:rPr>
        <w:t>ożesz zapisa</w:t>
      </w:r>
      <w:r>
        <w:rPr>
          <w:rFonts w:cs="Arial"/>
          <w:color w:val="000000"/>
          <w:szCs w:val="30"/>
          <w:shd w:val="clear" w:color="auto" w:fill="FFFFFF"/>
          <w:lang w:val="pl-PL" w:eastAsia="pl-PL"/>
        </w:rPr>
        <w:t>ć</w:t>
      </w:r>
      <w:r w:rsidR="00D05F84" w:rsidRPr="00D05F84">
        <w:rPr>
          <w:rFonts w:cs="Arial"/>
          <w:color w:val="000000"/>
          <w:szCs w:val="30"/>
          <w:shd w:val="clear" w:color="auto" w:fill="FFFFFF"/>
          <w:lang w:val="pl-PL" w:eastAsia="pl-PL"/>
        </w:rPr>
        <w:t xml:space="preserve"> się do Warszawskiego Systemu Powiadomień</w:t>
      </w:r>
      <w:r>
        <w:rPr>
          <w:rFonts w:cs="Arial"/>
          <w:color w:val="000000"/>
          <w:szCs w:val="30"/>
          <w:shd w:val="clear" w:color="auto" w:fill="FFFFFF"/>
          <w:lang w:val="pl-PL" w:eastAsia="pl-PL"/>
        </w:rPr>
        <w:t>.</w:t>
      </w:r>
      <w:r w:rsidR="00D05F84" w:rsidRPr="00D05F84">
        <w:rPr>
          <w:rFonts w:cs="Arial"/>
          <w:color w:val="000000"/>
          <w:szCs w:val="30"/>
          <w:shd w:val="clear" w:color="auto" w:fill="FFFFFF"/>
          <w:lang w:val="pl-PL" w:eastAsia="pl-PL"/>
        </w:rPr>
        <w:br/>
      </w:r>
      <w:r w:rsidR="00AD3065">
        <w:rPr>
          <w:rFonts w:cs="Arial"/>
          <w:color w:val="000000"/>
          <w:szCs w:val="30"/>
          <w:shd w:val="clear" w:color="auto" w:fill="FFFFFF"/>
          <w:lang w:val="pl-PL"/>
        </w:rPr>
        <w:t>W Warszawskim Systemie Powiadomień możesz wybrać</w:t>
      </w:r>
      <w:r w:rsidR="00D05F84" w:rsidRPr="00D05F84">
        <w:rPr>
          <w:rFonts w:cs="Arial"/>
          <w:color w:val="000000"/>
          <w:szCs w:val="30"/>
          <w:shd w:val="clear" w:color="auto" w:fill="FFFFFF"/>
          <w:lang w:val="pl-PL"/>
        </w:rPr>
        <w:t xml:space="preserve"> kategorie oraz dzielnice</w:t>
      </w:r>
      <w:r>
        <w:rPr>
          <w:rFonts w:cs="Arial"/>
          <w:color w:val="000000"/>
          <w:szCs w:val="30"/>
          <w:shd w:val="clear" w:color="auto" w:fill="FFFFFF"/>
          <w:lang w:val="pl-PL"/>
        </w:rPr>
        <w:t xml:space="preserve"> Warszawy</w:t>
      </w:r>
      <w:r w:rsidR="00D05F84" w:rsidRPr="00D05F84">
        <w:rPr>
          <w:rFonts w:cs="Arial"/>
          <w:color w:val="000000"/>
          <w:szCs w:val="30"/>
          <w:shd w:val="clear" w:color="auto" w:fill="FFFFFF"/>
          <w:lang w:val="pl-PL"/>
        </w:rPr>
        <w:t xml:space="preserve">, </w:t>
      </w:r>
      <w:r w:rsidR="00AD3065">
        <w:rPr>
          <w:rFonts w:cs="Arial"/>
          <w:color w:val="000000"/>
          <w:szCs w:val="30"/>
          <w:shd w:val="clear" w:color="auto" w:fill="FFFFFF"/>
          <w:lang w:val="pl-PL"/>
        </w:rPr>
        <w:t>które cię interesują.</w:t>
      </w:r>
      <w:r w:rsidR="00AD3065">
        <w:rPr>
          <w:rFonts w:cs="Arial"/>
          <w:color w:val="000000"/>
          <w:szCs w:val="30"/>
          <w:shd w:val="clear" w:color="auto" w:fill="FFFFFF"/>
          <w:lang w:val="pl-PL"/>
        </w:rPr>
        <w:br/>
      </w:r>
      <w:r w:rsidR="00AD3065" w:rsidRPr="00D05F84">
        <w:rPr>
          <w:rFonts w:cs="Arial"/>
          <w:color w:val="000000"/>
          <w:szCs w:val="30"/>
          <w:shd w:val="clear" w:color="auto" w:fill="FFFFFF"/>
          <w:lang w:val="pl-PL" w:eastAsia="pl-PL"/>
        </w:rPr>
        <w:t>Warszawski System Powiadomień</w:t>
      </w:r>
      <w:r w:rsidR="00AD3065">
        <w:rPr>
          <w:rFonts w:cs="Arial"/>
          <w:color w:val="000000"/>
          <w:szCs w:val="30"/>
          <w:shd w:val="clear" w:color="auto" w:fill="FFFFFF"/>
          <w:lang w:val="pl-PL" w:eastAsia="pl-PL"/>
        </w:rPr>
        <w:t xml:space="preserve"> będzie wysyłał powiadomienia na tematy, które wybierzesz.</w:t>
      </w:r>
      <w:r>
        <w:rPr>
          <w:rFonts w:cs="Arial"/>
          <w:color w:val="000000"/>
          <w:szCs w:val="30"/>
          <w:shd w:val="clear" w:color="auto" w:fill="FFFFFF"/>
          <w:lang w:val="pl-PL"/>
        </w:rPr>
        <w:br/>
        <w:t xml:space="preserve">Te powiadomienia będą przychodzić do </w:t>
      </w:r>
      <w:r w:rsidR="00AD3065">
        <w:rPr>
          <w:rFonts w:cs="Arial"/>
          <w:color w:val="000000"/>
          <w:szCs w:val="30"/>
          <w:shd w:val="clear" w:color="auto" w:fill="FFFFFF"/>
          <w:lang w:val="pl-PL"/>
        </w:rPr>
        <w:t>ciebie</w:t>
      </w:r>
      <w:r>
        <w:rPr>
          <w:rFonts w:cs="Arial"/>
          <w:color w:val="000000"/>
          <w:szCs w:val="30"/>
          <w:shd w:val="clear" w:color="auto" w:fill="FFFFFF"/>
          <w:lang w:val="pl-PL"/>
        </w:rPr>
        <w:t xml:space="preserve"> na przykład </w:t>
      </w:r>
      <w:r w:rsidR="00AD3065">
        <w:rPr>
          <w:rFonts w:cs="Arial"/>
          <w:color w:val="000000"/>
          <w:szCs w:val="30"/>
          <w:shd w:val="clear" w:color="auto" w:fill="FFFFFF"/>
          <w:lang w:val="pl-PL"/>
        </w:rPr>
        <w:t xml:space="preserve">poprzez wiadomość </w:t>
      </w:r>
      <w:r>
        <w:rPr>
          <w:rFonts w:cs="Arial"/>
          <w:color w:val="000000"/>
          <w:szCs w:val="30"/>
          <w:shd w:val="clear" w:color="auto" w:fill="FFFFFF"/>
          <w:lang w:val="pl-PL"/>
        </w:rPr>
        <w:t>sm</w:t>
      </w:r>
      <w:r w:rsidR="00AD3065">
        <w:rPr>
          <w:rFonts w:cs="Arial"/>
          <w:color w:val="000000"/>
          <w:szCs w:val="30"/>
          <w:shd w:val="clear" w:color="auto" w:fill="FFFFFF"/>
          <w:lang w:val="pl-PL"/>
        </w:rPr>
        <w:t>s</w:t>
      </w:r>
      <w:r>
        <w:rPr>
          <w:rFonts w:cs="Arial"/>
          <w:color w:val="000000"/>
          <w:szCs w:val="30"/>
          <w:shd w:val="clear" w:color="auto" w:fill="FFFFFF"/>
          <w:lang w:val="pl-PL"/>
        </w:rPr>
        <w:t>.</w:t>
      </w:r>
      <w:r>
        <w:rPr>
          <w:rFonts w:cs="Arial"/>
          <w:color w:val="000000"/>
          <w:szCs w:val="30"/>
          <w:shd w:val="clear" w:color="auto" w:fill="FFFFFF"/>
          <w:lang w:val="pl-PL"/>
        </w:rPr>
        <w:br/>
      </w:r>
      <w:r w:rsidRPr="00D05F84">
        <w:rPr>
          <w:rFonts w:cs="Arial"/>
          <w:color w:val="000000"/>
          <w:szCs w:val="30"/>
          <w:shd w:val="clear" w:color="auto" w:fill="FFFFFF"/>
          <w:lang w:val="pl-PL" w:eastAsia="pl-PL"/>
        </w:rPr>
        <w:t>Warszawski System Powiadomień</w:t>
      </w:r>
      <w:r w:rsidR="00D05F84" w:rsidRPr="00D05F84">
        <w:rPr>
          <w:rFonts w:cs="Arial"/>
          <w:color w:val="000000"/>
          <w:szCs w:val="30"/>
          <w:shd w:val="clear" w:color="auto" w:fill="FFFFFF"/>
          <w:lang w:val="pl-PL"/>
        </w:rPr>
        <w:t xml:space="preserve"> </w:t>
      </w:r>
      <w:r w:rsidRPr="00D05F84">
        <w:rPr>
          <w:rFonts w:cs="Arial"/>
          <w:color w:val="000000"/>
          <w:szCs w:val="30"/>
          <w:shd w:val="clear" w:color="auto" w:fill="FFFFFF"/>
          <w:lang w:val="pl-PL"/>
        </w:rPr>
        <w:t xml:space="preserve">będzie także </w:t>
      </w:r>
      <w:r w:rsidR="00D05F84" w:rsidRPr="00D05F84">
        <w:rPr>
          <w:rFonts w:cs="Arial"/>
          <w:color w:val="000000"/>
          <w:szCs w:val="30"/>
          <w:shd w:val="clear" w:color="auto" w:fill="FFFFFF"/>
          <w:lang w:val="pl-PL"/>
        </w:rPr>
        <w:t>automatycznie przesyłać komunikaty o lokalnych zagrożeniach.</w:t>
      </w:r>
    </w:p>
    <w:p w14:paraId="138E271F" w14:textId="77777777" w:rsidR="002E7079" w:rsidRDefault="002E7079" w:rsidP="00D81D02">
      <w:pPr>
        <w:pStyle w:val="Nagwek2"/>
        <w:numPr>
          <w:ilvl w:val="0"/>
          <w:numId w:val="0"/>
        </w:numPr>
        <w:spacing w:before="600"/>
        <w:rPr>
          <w:lang w:val="pl-PL" w:eastAsia="pl-PL"/>
        </w:rPr>
      </w:pPr>
      <w:r>
        <w:rPr>
          <w:lang w:val="pl-PL" w:eastAsia="pl-PL"/>
        </w:rPr>
        <w:t>Co d</w:t>
      </w:r>
      <w:r w:rsidR="00D05F84" w:rsidRPr="002E7079">
        <w:rPr>
          <w:lang w:val="pl-PL" w:eastAsia="pl-PL"/>
        </w:rPr>
        <w:t xml:space="preserve">odatkowo </w:t>
      </w:r>
      <w:r w:rsidRPr="00FD4178">
        <w:rPr>
          <w:rFonts w:eastAsia="Arial"/>
          <w:szCs w:val="32"/>
          <w:lang w:val="pl-PL"/>
        </w:rPr>
        <w:t xml:space="preserve">możesz zrobić </w:t>
      </w:r>
      <w:r w:rsidR="00D05F84" w:rsidRPr="002E7079">
        <w:rPr>
          <w:lang w:val="pl-PL" w:eastAsia="pl-PL"/>
        </w:rPr>
        <w:t>w aplikacji</w:t>
      </w:r>
    </w:p>
    <w:p w14:paraId="39D4168C" w14:textId="77777777" w:rsidR="002E7079" w:rsidRPr="002E7079" w:rsidRDefault="002E7079" w:rsidP="002E7079">
      <w:pPr>
        <w:pStyle w:val="Akapitzlist"/>
        <w:numPr>
          <w:ilvl w:val="0"/>
          <w:numId w:val="31"/>
        </w:numPr>
        <w:rPr>
          <w:rFonts w:cs="Arial"/>
          <w:szCs w:val="30"/>
          <w:lang w:val="pl-PL" w:eastAsia="pl-PL"/>
        </w:rPr>
      </w:pPr>
      <w:r>
        <w:rPr>
          <w:rFonts w:cs="Arial"/>
          <w:color w:val="000000"/>
          <w:szCs w:val="30"/>
          <w:shd w:val="clear" w:color="auto" w:fill="FFFFFF"/>
          <w:lang w:val="pl-PL" w:eastAsia="pl-PL"/>
        </w:rPr>
        <w:t xml:space="preserve">Możesz </w:t>
      </w:r>
      <w:r w:rsidR="00D05F84" w:rsidRPr="002E7079">
        <w:rPr>
          <w:rFonts w:cs="Arial"/>
          <w:color w:val="000000"/>
          <w:szCs w:val="30"/>
          <w:shd w:val="clear" w:color="auto" w:fill="FFFFFF"/>
          <w:lang w:val="pl-PL" w:eastAsia="pl-PL"/>
        </w:rPr>
        <w:t>decydować o budżecie obywatelskim</w:t>
      </w:r>
    </w:p>
    <w:p w14:paraId="64AA86C9" w14:textId="0019FC1C" w:rsidR="002E7079" w:rsidRPr="002E7079" w:rsidRDefault="002E7079" w:rsidP="002E7079">
      <w:pPr>
        <w:pStyle w:val="Akapitzlist"/>
        <w:numPr>
          <w:ilvl w:val="0"/>
          <w:numId w:val="31"/>
        </w:numPr>
        <w:rPr>
          <w:rFonts w:cs="Arial"/>
          <w:szCs w:val="30"/>
          <w:lang w:val="pl-PL" w:eastAsia="pl-PL"/>
        </w:rPr>
      </w:pPr>
      <w:r>
        <w:rPr>
          <w:rFonts w:cs="Arial"/>
          <w:color w:val="000000"/>
          <w:szCs w:val="30"/>
          <w:shd w:val="clear" w:color="auto" w:fill="FFFFFF"/>
          <w:lang w:val="pl-PL" w:eastAsia="pl-PL"/>
        </w:rPr>
        <w:t>Możesz o</w:t>
      </w:r>
      <w:r w:rsidR="00D05F84" w:rsidRPr="002E7079">
        <w:rPr>
          <w:rFonts w:cs="Arial"/>
          <w:color w:val="000000"/>
          <w:szCs w:val="30"/>
          <w:shd w:val="clear" w:color="auto" w:fill="FFFFFF"/>
          <w:lang w:val="pl-PL" w:eastAsia="pl-PL"/>
        </w:rPr>
        <w:t>trzymać komunikaty o bieżących wydarzeniach w mieście oraz ostrzeżenia</w:t>
      </w:r>
      <w:r w:rsidR="00A731F4">
        <w:rPr>
          <w:rFonts w:cs="Arial"/>
          <w:color w:val="000000"/>
          <w:szCs w:val="30"/>
          <w:shd w:val="clear" w:color="auto" w:fill="FFFFFF"/>
          <w:lang w:val="pl-PL" w:eastAsia="pl-PL"/>
        </w:rPr>
        <w:t>,</w:t>
      </w:r>
      <w:r w:rsidR="00D05F84" w:rsidRPr="002E7079">
        <w:rPr>
          <w:rFonts w:cs="Arial"/>
          <w:color w:val="000000"/>
          <w:szCs w:val="30"/>
          <w:shd w:val="clear" w:color="auto" w:fill="FFFFFF"/>
          <w:lang w:val="pl-PL" w:eastAsia="pl-PL"/>
        </w:rPr>
        <w:t xml:space="preserve"> o lokalnych zagrożeniach. </w:t>
      </w:r>
    </w:p>
    <w:p w14:paraId="30CFBC5B" w14:textId="77777777" w:rsidR="002E7079" w:rsidRPr="002E7079" w:rsidRDefault="002E7079" w:rsidP="002E7079">
      <w:pPr>
        <w:pStyle w:val="Akapitzlist"/>
        <w:numPr>
          <w:ilvl w:val="0"/>
          <w:numId w:val="31"/>
        </w:numPr>
        <w:rPr>
          <w:rFonts w:cs="Arial"/>
          <w:szCs w:val="30"/>
          <w:lang w:val="pl-PL" w:eastAsia="pl-PL"/>
        </w:rPr>
      </w:pPr>
      <w:r>
        <w:rPr>
          <w:rFonts w:cs="Arial"/>
          <w:color w:val="000000"/>
          <w:szCs w:val="30"/>
          <w:shd w:val="clear" w:color="auto" w:fill="FFFFFF"/>
          <w:lang w:val="pl-PL" w:eastAsia="pl-PL"/>
        </w:rPr>
        <w:t>Możesz</w:t>
      </w:r>
      <w:r w:rsidR="00D05F84" w:rsidRPr="002E7079">
        <w:rPr>
          <w:rFonts w:cs="Arial"/>
          <w:color w:val="000000"/>
          <w:szCs w:val="30"/>
          <w:shd w:val="clear" w:color="auto" w:fill="FFFFFF"/>
          <w:lang w:val="pl-PL" w:eastAsia="pl-PL"/>
        </w:rPr>
        <w:t xml:space="preserve"> sprawdzić aktualną jakość powietrza w Warszawie</w:t>
      </w:r>
    </w:p>
    <w:p w14:paraId="45F4689A" w14:textId="77777777" w:rsidR="002E7079" w:rsidRPr="002E7079" w:rsidRDefault="002E7079" w:rsidP="002E7079">
      <w:pPr>
        <w:pStyle w:val="Akapitzlist"/>
        <w:numPr>
          <w:ilvl w:val="0"/>
          <w:numId w:val="31"/>
        </w:numPr>
        <w:rPr>
          <w:rFonts w:cs="Arial"/>
          <w:szCs w:val="30"/>
          <w:lang w:val="pl-PL" w:eastAsia="pl-PL"/>
        </w:rPr>
      </w:pPr>
      <w:r>
        <w:rPr>
          <w:rFonts w:cs="Arial"/>
          <w:color w:val="000000"/>
          <w:szCs w:val="30"/>
          <w:shd w:val="clear" w:color="auto" w:fill="FFFFFF"/>
          <w:lang w:val="pl-PL" w:eastAsia="pl-PL"/>
        </w:rPr>
        <w:t xml:space="preserve">Możesz </w:t>
      </w:r>
      <w:r w:rsidR="00D05F84" w:rsidRPr="002E7079">
        <w:rPr>
          <w:rFonts w:cs="Arial"/>
          <w:color w:val="000000"/>
          <w:szCs w:val="30"/>
          <w:shd w:val="clear" w:color="auto" w:fill="FFFFFF"/>
          <w:lang w:val="pl-PL" w:eastAsia="pl-PL"/>
        </w:rPr>
        <w:t>wskazać miejsce, w którym powinniśmy posadzić drzewo</w:t>
      </w:r>
    </w:p>
    <w:p w14:paraId="488EF8AB" w14:textId="77777777" w:rsidR="00AD3065" w:rsidRPr="00AD3065" w:rsidRDefault="002E7079" w:rsidP="002E7079">
      <w:pPr>
        <w:pStyle w:val="Akapitzlist"/>
        <w:numPr>
          <w:ilvl w:val="0"/>
          <w:numId w:val="31"/>
        </w:numPr>
        <w:rPr>
          <w:rFonts w:cs="Arial"/>
          <w:szCs w:val="30"/>
          <w:lang w:val="pl-PL" w:eastAsia="pl-PL"/>
        </w:rPr>
      </w:pPr>
      <w:r>
        <w:rPr>
          <w:rFonts w:cs="Arial"/>
          <w:color w:val="000000"/>
          <w:szCs w:val="30"/>
          <w:shd w:val="clear" w:color="auto" w:fill="FFFFFF"/>
          <w:lang w:val="pl-PL" w:eastAsia="pl-PL"/>
        </w:rPr>
        <w:t xml:space="preserve">Możesz </w:t>
      </w:r>
      <w:r w:rsidR="00D05F84" w:rsidRPr="002E7079">
        <w:rPr>
          <w:rFonts w:cs="Arial"/>
          <w:color w:val="000000"/>
          <w:szCs w:val="30"/>
          <w:shd w:val="clear" w:color="auto" w:fill="FFFFFF"/>
          <w:lang w:val="pl-PL" w:eastAsia="pl-PL"/>
        </w:rPr>
        <w:t>dowiedzieć się jak prawidłowo segregować odpady</w:t>
      </w:r>
      <w:r w:rsidR="00AD3065">
        <w:rPr>
          <w:rFonts w:cs="Arial"/>
          <w:color w:val="000000"/>
          <w:szCs w:val="30"/>
          <w:shd w:val="clear" w:color="auto" w:fill="FFFFFF"/>
          <w:lang w:val="pl-PL" w:eastAsia="pl-PL"/>
        </w:rPr>
        <w:t>.</w:t>
      </w:r>
    </w:p>
    <w:p w14:paraId="274C1C92" w14:textId="70857FC8" w:rsidR="00AD3065" w:rsidRPr="00AD3065" w:rsidRDefault="00AD3065" w:rsidP="002E7079">
      <w:pPr>
        <w:pStyle w:val="Akapitzlist"/>
        <w:numPr>
          <w:ilvl w:val="0"/>
          <w:numId w:val="31"/>
        </w:numPr>
        <w:rPr>
          <w:rFonts w:cs="Arial"/>
          <w:szCs w:val="30"/>
          <w:lang w:val="pl-PL" w:eastAsia="pl-PL"/>
        </w:rPr>
      </w:pPr>
      <w:r>
        <w:rPr>
          <w:rFonts w:cs="Arial"/>
          <w:color w:val="000000"/>
          <w:szCs w:val="30"/>
          <w:shd w:val="clear" w:color="auto" w:fill="FFFFFF"/>
          <w:lang w:val="pl-PL" w:eastAsia="pl-PL"/>
        </w:rPr>
        <w:t>Możesz s</w:t>
      </w:r>
      <w:r w:rsidR="00D05F84" w:rsidRPr="002E7079">
        <w:rPr>
          <w:rFonts w:cs="Arial"/>
          <w:color w:val="000000"/>
          <w:szCs w:val="30"/>
          <w:shd w:val="clear" w:color="auto" w:fill="FFFFFF"/>
          <w:lang w:val="pl-PL" w:eastAsia="pl-PL"/>
        </w:rPr>
        <w:t>prawdzi</w:t>
      </w:r>
      <w:r>
        <w:rPr>
          <w:rFonts w:cs="Arial"/>
          <w:color w:val="000000"/>
          <w:szCs w:val="30"/>
          <w:shd w:val="clear" w:color="auto" w:fill="FFFFFF"/>
          <w:lang w:val="pl-PL" w:eastAsia="pl-PL"/>
        </w:rPr>
        <w:t>ć</w:t>
      </w:r>
      <w:r w:rsidR="00A731F4">
        <w:rPr>
          <w:rFonts w:cs="Arial"/>
          <w:color w:val="000000"/>
          <w:szCs w:val="30"/>
          <w:shd w:val="clear" w:color="auto" w:fill="FFFFFF"/>
          <w:lang w:val="pl-PL" w:eastAsia="pl-PL"/>
        </w:rPr>
        <w:t>,</w:t>
      </w:r>
      <w:r>
        <w:rPr>
          <w:rFonts w:cs="Arial"/>
          <w:color w:val="000000"/>
          <w:szCs w:val="30"/>
          <w:shd w:val="clear" w:color="auto" w:fill="FFFFFF"/>
          <w:lang w:val="pl-PL" w:eastAsia="pl-PL"/>
        </w:rPr>
        <w:t xml:space="preserve"> </w:t>
      </w:r>
      <w:r w:rsidR="00D05F84" w:rsidRPr="002E7079">
        <w:rPr>
          <w:rFonts w:cs="Arial"/>
          <w:color w:val="000000"/>
          <w:szCs w:val="30"/>
          <w:shd w:val="clear" w:color="auto" w:fill="FFFFFF"/>
          <w:lang w:val="pl-PL" w:eastAsia="pl-PL"/>
        </w:rPr>
        <w:t xml:space="preserve">gdzie znajdują się </w:t>
      </w:r>
      <w:r>
        <w:rPr>
          <w:rFonts w:cs="Arial"/>
          <w:color w:val="000000"/>
          <w:szCs w:val="30"/>
          <w:shd w:val="clear" w:color="auto" w:fill="FFFFFF"/>
          <w:lang w:val="pl-PL" w:eastAsia="pl-PL"/>
        </w:rPr>
        <w:t>publiczne</w:t>
      </w:r>
      <w:r w:rsidR="00D05F84" w:rsidRPr="002E7079">
        <w:rPr>
          <w:rFonts w:cs="Arial"/>
          <w:color w:val="000000"/>
          <w:szCs w:val="30"/>
          <w:shd w:val="clear" w:color="auto" w:fill="FFFFFF"/>
          <w:lang w:val="pl-PL" w:eastAsia="pl-PL"/>
        </w:rPr>
        <w:t xml:space="preserve"> toalety</w:t>
      </w:r>
      <w:r>
        <w:rPr>
          <w:rFonts w:cs="Arial"/>
          <w:color w:val="000000"/>
          <w:szCs w:val="30"/>
          <w:shd w:val="clear" w:color="auto" w:fill="FFFFFF"/>
          <w:lang w:val="pl-PL" w:eastAsia="pl-PL"/>
        </w:rPr>
        <w:t>.</w:t>
      </w:r>
    </w:p>
    <w:p w14:paraId="19063048" w14:textId="4C840754" w:rsidR="002E06FC" w:rsidRPr="002E7079" w:rsidRDefault="00AD3065" w:rsidP="00AD3065">
      <w:pPr>
        <w:pStyle w:val="Akapitzlist"/>
        <w:numPr>
          <w:ilvl w:val="0"/>
          <w:numId w:val="31"/>
        </w:numPr>
        <w:spacing w:after="1400"/>
        <w:rPr>
          <w:rFonts w:cs="Arial"/>
          <w:szCs w:val="30"/>
          <w:lang w:val="pl-PL" w:eastAsia="pl-PL"/>
        </w:rPr>
      </w:pPr>
      <w:r w:rsidRPr="00A64156">
        <w:rPr>
          <w:noProof/>
          <w:lang w:val="pl-PL" w:eastAsia="pl-PL"/>
        </w:rPr>
        <w:lastRenderedPageBreak/>
        <w:drawing>
          <wp:anchor distT="0" distB="0" distL="114300" distR="114300" simplePos="0" relativeHeight="251704320" behindDoc="1" locked="0" layoutInCell="1" allowOverlap="1" wp14:anchorId="0DADD964" wp14:editId="3314A023">
            <wp:simplePos x="0" y="0"/>
            <wp:positionH relativeFrom="column">
              <wp:posOffset>4927600</wp:posOffset>
            </wp:positionH>
            <wp:positionV relativeFrom="paragraph">
              <wp:posOffset>1164590</wp:posOffset>
            </wp:positionV>
            <wp:extent cx="1257300" cy="1257300"/>
            <wp:effectExtent l="0" t="0" r="0" b="0"/>
            <wp:wrapTight wrapText="bothSides">
              <wp:wrapPolygon edited="0">
                <wp:start x="0" y="0"/>
                <wp:lineTo x="0" y="21382"/>
                <wp:lineTo x="21382" y="21382"/>
                <wp:lineTo x="21382" y="0"/>
                <wp:lineTo x="0" y="0"/>
              </wp:wrapPolygon>
            </wp:wrapTight>
            <wp:docPr id="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biuro.png"/>
                    <pic:cNvPicPr/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57300" cy="12573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cs="Arial"/>
          <w:color w:val="000000"/>
          <w:szCs w:val="30"/>
          <w:shd w:val="clear" w:color="auto" w:fill="FFFFFF"/>
          <w:lang w:val="pl-PL" w:eastAsia="pl-PL"/>
        </w:rPr>
        <w:t>Możesz sprawdzić</w:t>
      </w:r>
      <w:r w:rsidR="00A731F4">
        <w:rPr>
          <w:rFonts w:cs="Arial"/>
          <w:color w:val="000000"/>
          <w:szCs w:val="30"/>
          <w:shd w:val="clear" w:color="auto" w:fill="FFFFFF"/>
          <w:lang w:val="pl-PL" w:eastAsia="pl-PL"/>
        </w:rPr>
        <w:t>,</w:t>
      </w:r>
      <w:r>
        <w:rPr>
          <w:rFonts w:cs="Arial"/>
          <w:color w:val="000000"/>
          <w:szCs w:val="30"/>
          <w:shd w:val="clear" w:color="auto" w:fill="FFFFFF"/>
          <w:lang w:val="pl-PL" w:eastAsia="pl-PL"/>
        </w:rPr>
        <w:t xml:space="preserve"> gdzie znajdują się</w:t>
      </w:r>
      <w:r w:rsidR="00D05F84" w:rsidRPr="002E7079">
        <w:rPr>
          <w:rFonts w:cs="Arial"/>
          <w:color w:val="000000"/>
          <w:szCs w:val="30"/>
          <w:shd w:val="clear" w:color="auto" w:fill="FFFFFF"/>
          <w:lang w:val="pl-PL" w:eastAsia="pl-PL"/>
        </w:rPr>
        <w:t xml:space="preserve"> płatne i bezpłatne parkingi.</w:t>
      </w:r>
    </w:p>
    <w:p w14:paraId="5ECB2CDE" w14:textId="23C86702" w:rsidR="00FD4178" w:rsidRPr="00FD4178" w:rsidRDefault="00FD4178" w:rsidP="00A64156">
      <w:pPr>
        <w:pStyle w:val="Nagwek2"/>
        <w:numPr>
          <w:ilvl w:val="0"/>
          <w:numId w:val="0"/>
        </w:numPr>
        <w:rPr>
          <w:lang w:val="pl-PL"/>
        </w:rPr>
      </w:pPr>
      <w:r w:rsidRPr="00A03EE0">
        <w:rPr>
          <w:lang w:val="pl-PL"/>
        </w:rPr>
        <w:t>Właściciel</w:t>
      </w:r>
      <w:r w:rsidRPr="00FD4178">
        <w:rPr>
          <w:lang w:val="pl-PL"/>
        </w:rPr>
        <w:t xml:space="preserve"> strony internetowej</w:t>
      </w:r>
    </w:p>
    <w:p w14:paraId="337A8B0F" w14:textId="3AE6694E" w:rsidR="00FD4178" w:rsidRPr="00FD4178" w:rsidRDefault="0021346D" w:rsidP="0020413A">
      <w:pPr>
        <w:spacing w:after="1400"/>
        <w:rPr>
          <w:rFonts w:cs="Arial"/>
          <w:sz w:val="32"/>
          <w:szCs w:val="32"/>
          <w:lang w:val="pl-PL"/>
        </w:rPr>
      </w:pPr>
      <w:r w:rsidRPr="0021346D">
        <w:rPr>
          <w:rFonts w:cs="Arial"/>
          <w:sz w:val="32"/>
          <w:szCs w:val="32"/>
          <w:lang w:val="pl-PL"/>
        </w:rPr>
        <w:t xml:space="preserve">Stołeczne Centrum Bezpieczeństwa </w:t>
      </w:r>
      <w:r>
        <w:rPr>
          <w:rFonts w:cs="Arial"/>
          <w:sz w:val="32"/>
          <w:szCs w:val="32"/>
          <w:lang w:val="pl-PL"/>
        </w:rPr>
        <w:br/>
      </w:r>
      <w:r w:rsidR="0020413A" w:rsidRPr="0020413A">
        <w:rPr>
          <w:rFonts w:cs="Arial"/>
          <w:sz w:val="32"/>
          <w:szCs w:val="32"/>
          <w:lang w:val="pl-PL"/>
        </w:rPr>
        <w:t>Wydział Ko</w:t>
      </w:r>
      <w:r>
        <w:rPr>
          <w:rFonts w:cs="Arial"/>
          <w:sz w:val="32"/>
          <w:szCs w:val="32"/>
          <w:lang w:val="pl-PL"/>
        </w:rPr>
        <w:t>munikacji</w:t>
      </w:r>
      <w:r w:rsidR="0020413A" w:rsidRPr="0020413A">
        <w:rPr>
          <w:rFonts w:cs="Arial"/>
          <w:sz w:val="32"/>
          <w:szCs w:val="32"/>
          <w:lang w:val="pl-PL"/>
        </w:rPr>
        <w:t xml:space="preserve"> z Mieszkańcami</w:t>
      </w:r>
    </w:p>
    <w:p w14:paraId="73C9BEAE" w14:textId="4055D819" w:rsidR="00693509" w:rsidRPr="00FD4178" w:rsidRDefault="002E06FC" w:rsidP="00A64156">
      <w:pPr>
        <w:pStyle w:val="Nagwek2"/>
        <w:numPr>
          <w:ilvl w:val="0"/>
          <w:numId w:val="0"/>
        </w:numPr>
        <w:rPr>
          <w:rFonts w:cs="Arial"/>
          <w:noProof/>
          <w:szCs w:val="32"/>
          <w:lang w:val="pl-PL"/>
        </w:rPr>
      </w:pPr>
      <w:r w:rsidRPr="00FD4178">
        <w:rPr>
          <w:rFonts w:cs="Arial"/>
          <w:noProof/>
          <w:szCs w:val="32"/>
          <w:lang w:val="pl-PL" w:eastAsia="pl-PL"/>
        </w:rPr>
        <w:drawing>
          <wp:anchor distT="152400" distB="152400" distL="152400" distR="152400" simplePos="0" relativeHeight="251670528" behindDoc="0" locked="0" layoutInCell="1" hidden="0" allowOverlap="1" wp14:anchorId="4DE52DE1" wp14:editId="7637F05F">
            <wp:simplePos x="0" y="0"/>
            <wp:positionH relativeFrom="column">
              <wp:posOffset>4927600</wp:posOffset>
            </wp:positionH>
            <wp:positionV relativeFrom="paragraph">
              <wp:posOffset>0</wp:posOffset>
            </wp:positionV>
            <wp:extent cx="1252855" cy="1206500"/>
            <wp:effectExtent l="0" t="0" r="4445" b="0"/>
            <wp:wrapSquare wrapText="bothSides" distT="152400" distB="152400" distL="152400" distR="152400"/>
            <wp:docPr id="12" name="image3.png">
              <a:extLst xmlns:a="http://schemas.openxmlformats.org/drawingml/2006/main">
                <a:ext uri="{C183D7F6-B498-43B3-948B-1728B52AA6E4}">
                  <adec:decorative xmlns:adec="http://schemas.microsoft.com/office/drawing/2017/decorative" xmlns:w16cid="http://schemas.microsoft.com/office/word/2016/wordml/cid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="" val="1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3.png">
                      <a:extLst>
                        <a:ext uri="{C183D7F6-B498-43B3-948B-1728B52AA6E4}">
                          <adec:decorative xmlns:adec="http://schemas.microsoft.com/office/drawing/2017/decorative" xmlns:w16cid="http://schemas.microsoft.com/office/word/2016/wordml/cid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="" val="1"/>
                        </a:ext>
                      </a:extLst>
                    </pic:cNvPr>
                    <pic:cNvPicPr preferRelativeResize="0"/>
                  </pic:nvPicPr>
                  <pic:blipFill>
                    <a:blip r:embed="rId1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252855" cy="12065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809F0" w:rsidRPr="00FD4178">
        <w:rPr>
          <w:rFonts w:eastAsia="Arial" w:cs="Arial"/>
          <w:szCs w:val="32"/>
          <w:lang w:val="pl-PL"/>
        </w:rPr>
        <w:t>Kontakt</w:t>
      </w:r>
    </w:p>
    <w:p w14:paraId="25FD5A62" w14:textId="77ECA738" w:rsidR="00BD4F9D" w:rsidRDefault="00192898" w:rsidP="00A64156">
      <w:pPr>
        <w:pBdr>
          <w:top w:val="nil"/>
          <w:left w:val="nil"/>
          <w:bottom w:val="nil"/>
          <w:right w:val="nil"/>
          <w:between w:val="nil"/>
        </w:pBdr>
        <w:spacing w:after="400"/>
        <w:rPr>
          <w:rFonts w:eastAsia="Arial" w:cs="Arial"/>
          <w:color w:val="000000"/>
          <w:sz w:val="32"/>
          <w:szCs w:val="32"/>
          <w:lang w:val="pl-PL"/>
        </w:rPr>
      </w:pPr>
      <w:r>
        <w:rPr>
          <w:rFonts w:cs="Arial"/>
          <w:color w:val="000000"/>
          <w:sz w:val="32"/>
          <w:szCs w:val="32"/>
          <w:lang w:val="pl-PL"/>
        </w:rPr>
        <w:t>N</w:t>
      </w:r>
      <w:r w:rsidR="00EF69B5" w:rsidRPr="00A64156">
        <w:rPr>
          <w:rFonts w:cs="Arial"/>
          <w:color w:val="000000"/>
          <w:sz w:val="32"/>
          <w:szCs w:val="32"/>
          <w:lang w:val="pl-PL"/>
        </w:rPr>
        <w:t>umer telefonu</w:t>
      </w:r>
      <w:r w:rsidR="00FD4178" w:rsidRPr="00A64156">
        <w:rPr>
          <w:rFonts w:cs="Arial"/>
          <w:color w:val="000000"/>
          <w:sz w:val="32"/>
          <w:szCs w:val="32"/>
          <w:lang w:val="pl-PL"/>
        </w:rPr>
        <w:t>:</w:t>
      </w:r>
      <w:r w:rsidR="0021346D">
        <w:rPr>
          <w:rFonts w:eastAsia="Arial" w:cs="Arial"/>
          <w:color w:val="000000"/>
          <w:sz w:val="32"/>
          <w:szCs w:val="32"/>
          <w:lang w:val="pl-PL"/>
        </w:rPr>
        <w:t>19</w:t>
      </w:r>
      <w:r w:rsidR="002809F0" w:rsidRPr="00A64156">
        <w:rPr>
          <w:rFonts w:eastAsia="Arial" w:cs="Arial"/>
          <w:color w:val="000000"/>
          <w:sz w:val="32"/>
          <w:szCs w:val="32"/>
          <w:lang w:val="pl-PL"/>
        </w:rPr>
        <w:t>115</w:t>
      </w:r>
    </w:p>
    <w:p w14:paraId="2C53526C" w14:textId="6AD74C66" w:rsidR="00192898" w:rsidRDefault="00943D68" w:rsidP="00D05F84">
      <w:pPr>
        <w:pBdr>
          <w:top w:val="nil"/>
          <w:left w:val="nil"/>
          <w:bottom w:val="nil"/>
          <w:right w:val="nil"/>
          <w:between w:val="nil"/>
        </w:pBdr>
        <w:spacing w:after="800"/>
        <w:rPr>
          <w:rFonts w:eastAsia="Arial" w:cs="Arial"/>
          <w:color w:val="000000"/>
          <w:sz w:val="32"/>
          <w:szCs w:val="32"/>
          <w:lang w:val="pl-PL"/>
        </w:rPr>
      </w:pPr>
      <w:r>
        <w:rPr>
          <w:rFonts w:eastAsia="Arial" w:cs="Arial"/>
          <w:noProof/>
          <w:color w:val="000000"/>
          <w:sz w:val="32"/>
          <w:szCs w:val="32"/>
          <w:lang w:val="pl-PL" w:eastAsia="pl-PL"/>
        </w:rPr>
        <w:drawing>
          <wp:anchor distT="0" distB="0" distL="114300" distR="114300" simplePos="0" relativeHeight="251708416" behindDoc="1" locked="0" layoutInCell="1" allowOverlap="1" wp14:anchorId="2BFB0E49" wp14:editId="721B6193">
            <wp:simplePos x="0" y="0"/>
            <wp:positionH relativeFrom="column">
              <wp:posOffset>4914900</wp:posOffset>
            </wp:positionH>
            <wp:positionV relativeFrom="paragraph">
              <wp:posOffset>924560</wp:posOffset>
            </wp:positionV>
            <wp:extent cx="1270000" cy="1270000"/>
            <wp:effectExtent l="0" t="0" r="0" b="0"/>
            <wp:wrapTight wrapText="bothSides">
              <wp:wrapPolygon edited="0">
                <wp:start x="0" y="0"/>
                <wp:lineTo x="0" y="21384"/>
                <wp:lineTo x="21384" y="21384"/>
                <wp:lineTo x="21384" y="0"/>
                <wp:lineTo x="0" y="0"/>
              </wp:wrapPolygon>
            </wp:wrapTight>
            <wp:docPr id="7" name="Obraz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czatować.png"/>
                    <pic:cNvPicPr/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70000" cy="1270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1346D" w:rsidRPr="0021346D">
        <w:rPr>
          <w:rFonts w:eastAsia="Arial" w:cs="Arial"/>
          <w:noProof/>
          <w:color w:val="000000"/>
          <w:sz w:val="32"/>
          <w:szCs w:val="32"/>
          <w:lang w:val="pl-PL" w:eastAsia="pl-PL"/>
        </w:rPr>
        <w:t>Stołeczne Centrum Bezpieczeństwa</w:t>
      </w:r>
      <w:r w:rsidR="00192898">
        <w:rPr>
          <w:rFonts w:cs="Arial"/>
          <w:sz w:val="32"/>
          <w:szCs w:val="32"/>
          <w:lang w:val="pl-PL"/>
        </w:rPr>
        <w:br/>
        <w:t xml:space="preserve">Numery telefonów: </w:t>
      </w:r>
      <w:r w:rsidR="0021346D" w:rsidRPr="0021346D">
        <w:rPr>
          <w:rFonts w:cs="Arial"/>
          <w:sz w:val="32"/>
          <w:szCs w:val="32"/>
          <w:lang w:val="pl-PL"/>
        </w:rPr>
        <w:t>22 443 11 20 lub 22 443 11 21</w:t>
      </w:r>
    </w:p>
    <w:p w14:paraId="4978DBDB" w14:textId="018DE90E" w:rsidR="00192898" w:rsidRDefault="00A731F4" w:rsidP="00A731F4">
      <w:pPr>
        <w:spacing w:after="2000" w:line="240" w:lineRule="auto"/>
        <w:rPr>
          <w:rFonts w:cs="Arial"/>
          <w:sz w:val="32"/>
          <w:szCs w:val="32"/>
          <w:lang w:val="pl-PL"/>
        </w:rPr>
      </w:pPr>
      <w:r>
        <w:rPr>
          <w:rFonts w:eastAsia="Arial"/>
          <w:noProof/>
          <w:lang w:val="pl-PL" w:eastAsia="pl-PL"/>
        </w:rPr>
        <w:drawing>
          <wp:anchor distT="0" distB="0" distL="114300" distR="114300" simplePos="0" relativeHeight="251705344" behindDoc="1" locked="0" layoutInCell="1" allowOverlap="1" wp14:anchorId="0C016FC8" wp14:editId="66C81172">
            <wp:simplePos x="0" y="0"/>
            <wp:positionH relativeFrom="column">
              <wp:posOffset>4914265</wp:posOffset>
            </wp:positionH>
            <wp:positionV relativeFrom="paragraph">
              <wp:posOffset>1379220</wp:posOffset>
            </wp:positionV>
            <wp:extent cx="1266825" cy="1257300"/>
            <wp:effectExtent l="0" t="0" r="3175" b="0"/>
            <wp:wrapTight wrapText="bothSides">
              <wp:wrapPolygon edited="0">
                <wp:start x="0" y="0"/>
                <wp:lineTo x="0" y="21382"/>
                <wp:lineTo x="21438" y="21382"/>
                <wp:lineTo x="21438" y="0"/>
                <wp:lineTo x="0" y="0"/>
              </wp:wrapPolygon>
            </wp:wrapTight>
            <wp:docPr id="4" name="Obraz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14.png"/>
                    <pic:cNvPicPr/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66825" cy="12573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92898">
        <w:rPr>
          <w:rFonts w:cs="Arial"/>
          <w:sz w:val="32"/>
          <w:szCs w:val="32"/>
          <w:lang w:val="pl-PL"/>
        </w:rPr>
        <w:t xml:space="preserve">Czat - </w:t>
      </w:r>
      <w:hyperlink r:id="rId18" w:history="1">
        <w:r w:rsidR="00192898" w:rsidRPr="00192898">
          <w:rPr>
            <w:rStyle w:val="Hipercze"/>
            <w:rFonts w:cs="Arial"/>
            <w:color w:val="17365D" w:themeColor="text2" w:themeShade="BF"/>
            <w:sz w:val="32"/>
            <w:szCs w:val="32"/>
            <w:lang w:val="pl-PL"/>
          </w:rPr>
          <w:t>link do czatu</w:t>
        </w:r>
      </w:hyperlink>
      <w:bookmarkStart w:id="0" w:name="_GoBack"/>
      <w:bookmarkEnd w:id="0"/>
    </w:p>
    <w:p w14:paraId="6EA2A237" w14:textId="14043C67" w:rsidR="002E643A" w:rsidRDefault="00192898" w:rsidP="00D05F84">
      <w:pPr>
        <w:spacing w:after="2000"/>
        <w:rPr>
          <w:rFonts w:eastAsia="Arial" w:cs="Arial"/>
          <w:color w:val="17365D" w:themeColor="text2" w:themeShade="BF"/>
          <w:sz w:val="32"/>
          <w:szCs w:val="32"/>
          <w:lang w:val="pl-PL"/>
        </w:rPr>
      </w:pPr>
      <w:r>
        <w:rPr>
          <w:rFonts w:eastAsia="Arial" w:cs="Arial"/>
          <w:color w:val="000000"/>
          <w:sz w:val="32"/>
          <w:szCs w:val="32"/>
          <w:lang w:val="pl-PL"/>
        </w:rPr>
        <w:t>A</w:t>
      </w:r>
      <w:r w:rsidR="002E643A" w:rsidRPr="00A64156">
        <w:rPr>
          <w:rFonts w:eastAsia="Arial" w:cs="Arial"/>
          <w:color w:val="000000"/>
          <w:sz w:val="32"/>
          <w:szCs w:val="32"/>
          <w:lang w:val="pl-PL"/>
        </w:rPr>
        <w:t xml:space="preserve">dres mailowy: </w:t>
      </w:r>
      <w:hyperlink r:id="rId19" w:history="1">
        <w:r w:rsidR="00943D68" w:rsidRPr="00943D68">
          <w:rPr>
            <w:rStyle w:val="Hipercze"/>
            <w:rFonts w:eastAsia="Arial" w:cs="Arial"/>
            <w:color w:val="17365D" w:themeColor="text2" w:themeShade="BF"/>
            <w:sz w:val="32"/>
            <w:szCs w:val="32"/>
            <w:lang w:val="pl-PL"/>
          </w:rPr>
          <w:t>kontakt@um.warszawa.pl</w:t>
        </w:r>
      </w:hyperlink>
    </w:p>
    <w:p w14:paraId="4918B73B" w14:textId="7DC2EB09" w:rsidR="00192898" w:rsidRPr="00D05F84" w:rsidRDefault="00A731F4" w:rsidP="00AD3065">
      <w:pPr>
        <w:spacing w:after="2600"/>
        <w:rPr>
          <w:rFonts w:eastAsia="Arial" w:cs="Arial"/>
          <w:color w:val="17365D" w:themeColor="text2" w:themeShade="BF"/>
          <w:sz w:val="32"/>
          <w:szCs w:val="32"/>
          <w:lang w:val="pl-PL"/>
        </w:rPr>
      </w:pPr>
      <w:r>
        <w:rPr>
          <w:noProof/>
          <w:lang w:val="pl-PL" w:eastAsia="pl-PL"/>
        </w:rPr>
        <w:lastRenderedPageBreak/>
        <w:drawing>
          <wp:anchor distT="0" distB="0" distL="114300" distR="114300" simplePos="0" relativeHeight="251707392" behindDoc="1" locked="0" layoutInCell="1" allowOverlap="1" wp14:anchorId="3D5AE208" wp14:editId="081F7863">
            <wp:simplePos x="0" y="0"/>
            <wp:positionH relativeFrom="column">
              <wp:posOffset>4955540</wp:posOffset>
            </wp:positionH>
            <wp:positionV relativeFrom="paragraph">
              <wp:posOffset>7620</wp:posOffset>
            </wp:positionV>
            <wp:extent cx="1202690" cy="1168400"/>
            <wp:effectExtent l="38100" t="38100" r="41910" b="38100"/>
            <wp:wrapTight wrapText="bothSides">
              <wp:wrapPolygon edited="0">
                <wp:start x="-684" y="-704"/>
                <wp:lineTo x="-684" y="22070"/>
                <wp:lineTo x="22125" y="22070"/>
                <wp:lineTo x="22125" y="-704"/>
                <wp:lineTo x="-684" y="-704"/>
              </wp:wrapPolygon>
            </wp:wrapTight>
            <wp:docPr id="1" name="Obraz 1" descr="/var/folders/x7/8k1vbk817lb6vm2zddhb2kg00000gn/T/com.microsoft.Word/WebArchiveCopyPasteTempFiles/wNeW5T0VO7H0QAAAABJRU5ErkJggg==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/var/folders/x7/8k1vbk817lb6vm2zddhb2kg00000gn/T/com.microsoft.Word/WebArchiveCopyPasteTempFiles/wNeW5T0VO7H0QAAAABJRU5ErkJggg=="/>
                    <pic:cNvPicPr>
                      <a:picLocks noChangeAspect="1" noChangeArrowheads="1"/>
                    </pic:cNvPicPr>
                  </pic:nvPicPr>
                  <pic:blipFill rotWithShape="1"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/>
                  </pic:blipFill>
                  <pic:spPr bwMode="auto">
                    <a:xfrm>
                      <a:off x="0" y="0"/>
                      <a:ext cx="1202690" cy="1168400"/>
                    </a:xfrm>
                    <a:prstGeom prst="rect">
                      <a:avLst/>
                    </a:prstGeom>
                    <a:ln w="38100" cap="sq" cmpd="sng" algn="ctr">
                      <a:solidFill>
                        <a:srgbClr val="000000"/>
                      </a:solidFill>
                      <a:prstDash val="solid"/>
                      <a:miter lim="800000"/>
                      <a:headEnd type="none" w="med" len="med"/>
                      <a:tailEnd type="none" w="med" len="med"/>
                    </a:ln>
                    <a:effectLst>
                      <a:outerShdw sx="1000" sy="1000" algn="tl" rotWithShape="0">
                        <a:srgbClr val="000000"/>
                      </a:outerShdw>
                    </a:effectLst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92898" w:rsidRPr="00192898">
        <w:rPr>
          <w:rFonts w:cs="Arial"/>
          <w:szCs w:val="30"/>
          <w:lang w:val="pl-PL" w:eastAsia="pl-PL"/>
        </w:rPr>
        <w:t>Na stronie internetowej jest dostępny tłumacz języka migowego</w:t>
      </w:r>
      <w:r w:rsidR="00943D68">
        <w:rPr>
          <w:rFonts w:cs="Arial"/>
          <w:szCs w:val="30"/>
          <w:lang w:val="pl-PL" w:eastAsia="pl-PL"/>
        </w:rPr>
        <w:t xml:space="preserve">: </w:t>
      </w:r>
      <w:hyperlink r:id="rId21" w:history="1">
        <w:r w:rsidR="00192898" w:rsidRPr="00192898">
          <w:rPr>
            <w:rStyle w:val="Hipercze"/>
            <w:rFonts w:cs="Arial"/>
            <w:color w:val="17365D" w:themeColor="text2" w:themeShade="BF"/>
            <w:szCs w:val="30"/>
            <w:lang w:val="pl-PL" w:eastAsia="pl-PL"/>
          </w:rPr>
          <w:t>link do tłumacza języka migowego</w:t>
        </w:r>
      </w:hyperlink>
    </w:p>
    <w:p w14:paraId="32585953" w14:textId="138769F1" w:rsidR="00313586" w:rsidRPr="002E643A" w:rsidRDefault="00AD3065" w:rsidP="00A64156">
      <w:pPr>
        <w:pStyle w:val="Nagwek2"/>
        <w:numPr>
          <w:ilvl w:val="0"/>
          <w:numId w:val="0"/>
        </w:numPr>
        <w:rPr>
          <w:rFonts w:eastAsia="Arial"/>
          <w:color w:val="000000"/>
          <w:lang w:val="pl-PL"/>
        </w:rPr>
      </w:pPr>
      <w:r w:rsidRPr="00FD4178">
        <w:rPr>
          <w:rFonts w:cs="Arial"/>
          <w:noProof/>
          <w:szCs w:val="32"/>
          <w:lang w:val="pl-PL" w:eastAsia="pl-PL"/>
        </w:rPr>
        <w:drawing>
          <wp:anchor distT="152400" distB="152400" distL="152400" distR="152400" simplePos="0" relativeHeight="251677696" behindDoc="0" locked="0" layoutInCell="1" hidden="0" allowOverlap="1" wp14:anchorId="2269F498" wp14:editId="11E983A3">
            <wp:simplePos x="0" y="0"/>
            <wp:positionH relativeFrom="column">
              <wp:posOffset>4910455</wp:posOffset>
            </wp:positionH>
            <wp:positionV relativeFrom="paragraph">
              <wp:posOffset>0</wp:posOffset>
            </wp:positionV>
            <wp:extent cx="1278255" cy="1273810"/>
            <wp:effectExtent l="0" t="0" r="0" b="0"/>
            <wp:wrapSquare wrapText="bothSides" distT="152400" distB="152400" distL="152400" distR="152400"/>
            <wp:docPr id="20" name="image7.png">
              <a:extLst xmlns:a="http://schemas.openxmlformats.org/drawingml/2006/main">
                <a:ext uri="{C183D7F6-B498-43B3-948B-1728B52AA6E4}">
                  <adec:decorative xmlns:adec="http://schemas.microsoft.com/office/drawing/2017/decorative" xmlns:w16cid="http://schemas.microsoft.com/office/word/2016/wordml/cid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="" val="1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image7.png">
                      <a:extLst>
                        <a:ext uri="{C183D7F6-B498-43B3-948B-1728B52AA6E4}">
                          <adec:decorative xmlns:adec="http://schemas.microsoft.com/office/drawing/2017/decorative" xmlns:w16cid="http://schemas.microsoft.com/office/word/2016/wordml/cid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="" val="1"/>
                        </a:ext>
                      </a:extLst>
                    </pic:cNvPr>
                    <pic:cNvPicPr preferRelativeResize="0"/>
                  </pic:nvPicPr>
                  <pic:blipFill>
                    <a:blip r:embed="rId22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278255" cy="127381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 w:rsidR="002809F0" w:rsidRPr="00FD4178">
        <w:rPr>
          <w:rFonts w:eastAsia="Arial"/>
          <w:lang w:val="pl-PL"/>
        </w:rPr>
        <w:t xml:space="preserve">Więcej informacji dla osób </w:t>
      </w:r>
      <w:r w:rsidR="002809F0" w:rsidRPr="00FD4178">
        <w:rPr>
          <w:rFonts w:eastAsia="Arial"/>
          <w:lang w:val="pl-PL"/>
        </w:rPr>
        <w:br/>
        <w:t>z niepełnosprawnościami:</w:t>
      </w:r>
    </w:p>
    <w:p w14:paraId="09A58753" w14:textId="5609610A" w:rsidR="00D2110E" w:rsidRPr="00FD4178" w:rsidRDefault="00510237" w:rsidP="00A731F4">
      <w:pPr>
        <w:spacing w:after="10000"/>
        <w:rPr>
          <w:rFonts w:eastAsia="Arial" w:cs="Arial"/>
          <w:color w:val="17365D" w:themeColor="text2" w:themeShade="BF"/>
          <w:sz w:val="32"/>
          <w:szCs w:val="32"/>
          <w:u w:val="single"/>
          <w:lang w:val="pl-PL"/>
        </w:rPr>
      </w:pPr>
      <w:hyperlink r:id="rId23">
        <w:r w:rsidR="00FD4178">
          <w:rPr>
            <w:rFonts w:eastAsia="Arial" w:cs="Arial"/>
            <w:color w:val="17365D" w:themeColor="text2" w:themeShade="BF"/>
            <w:sz w:val="32"/>
            <w:szCs w:val="32"/>
            <w:u w:val="single"/>
            <w:lang w:val="pl-PL"/>
          </w:rPr>
          <w:t>sprawdź deklarację dostępności</w:t>
        </w:r>
      </w:hyperlink>
    </w:p>
    <w:p w14:paraId="0319C529" w14:textId="25952939" w:rsidR="00693509" w:rsidRPr="00455FD8" w:rsidRDefault="002809F0" w:rsidP="0048575B">
      <w:pPr>
        <w:rPr>
          <w:rFonts w:eastAsia="Arial"/>
          <w:szCs w:val="30"/>
          <w:u w:val="single"/>
          <w:lang w:val="pl-PL"/>
        </w:rPr>
      </w:pPr>
      <w:r w:rsidRPr="00EF69B5">
        <w:rPr>
          <w:rFonts w:eastAsia="Arial"/>
          <w:szCs w:val="30"/>
          <w:lang w:val="pl-PL"/>
        </w:rPr>
        <w:lastRenderedPageBreak/>
        <w:t xml:space="preserve">© </w:t>
      </w:r>
      <w:proofErr w:type="spellStart"/>
      <w:r w:rsidRPr="00EF69B5">
        <w:rPr>
          <w:rFonts w:eastAsia="Arial"/>
          <w:szCs w:val="30"/>
          <w:lang w:val="pl-PL"/>
        </w:rPr>
        <w:t>European</w:t>
      </w:r>
      <w:proofErr w:type="spellEnd"/>
      <w:r w:rsidRPr="00EF69B5">
        <w:rPr>
          <w:rFonts w:eastAsia="Arial"/>
          <w:szCs w:val="30"/>
          <w:lang w:val="pl-PL"/>
        </w:rPr>
        <w:t xml:space="preserve"> </w:t>
      </w:r>
      <w:proofErr w:type="spellStart"/>
      <w:r w:rsidRPr="00EF69B5">
        <w:rPr>
          <w:rFonts w:eastAsia="Arial"/>
          <w:szCs w:val="30"/>
          <w:lang w:val="pl-PL"/>
        </w:rPr>
        <w:t>Easy</w:t>
      </w:r>
      <w:proofErr w:type="spellEnd"/>
      <w:r w:rsidRPr="00EF69B5">
        <w:rPr>
          <w:rFonts w:eastAsia="Arial"/>
          <w:szCs w:val="30"/>
          <w:lang w:val="pl-PL"/>
        </w:rPr>
        <w:t xml:space="preserve">-to-Read Logo: </w:t>
      </w:r>
      <w:proofErr w:type="spellStart"/>
      <w:r w:rsidRPr="00EF69B5">
        <w:rPr>
          <w:rFonts w:eastAsia="Arial"/>
          <w:szCs w:val="30"/>
          <w:lang w:val="pl-PL"/>
        </w:rPr>
        <w:t>Inclusion</w:t>
      </w:r>
      <w:proofErr w:type="spellEnd"/>
      <w:r w:rsidRPr="00EF69B5">
        <w:rPr>
          <w:rFonts w:eastAsia="Arial"/>
          <w:szCs w:val="30"/>
          <w:lang w:val="pl-PL"/>
        </w:rPr>
        <w:t xml:space="preserve"> Europe. </w:t>
      </w:r>
      <w:r w:rsidR="00FD4178" w:rsidRPr="00EF69B5">
        <w:rPr>
          <w:rFonts w:eastAsia="Arial"/>
          <w:szCs w:val="30"/>
          <w:lang w:val="pl-PL"/>
        </w:rPr>
        <w:br/>
      </w:r>
      <w:proofErr w:type="spellStart"/>
      <w:r w:rsidRPr="00455FD8">
        <w:rPr>
          <w:rFonts w:eastAsia="Arial"/>
          <w:szCs w:val="30"/>
          <w:lang w:val="pl-PL"/>
        </w:rPr>
        <w:t>More</w:t>
      </w:r>
      <w:proofErr w:type="spellEnd"/>
      <w:r w:rsidRPr="00455FD8">
        <w:rPr>
          <w:rFonts w:eastAsia="Arial"/>
          <w:szCs w:val="30"/>
          <w:lang w:val="pl-PL"/>
        </w:rPr>
        <w:t xml:space="preserve"> </w:t>
      </w:r>
      <w:proofErr w:type="spellStart"/>
      <w:r w:rsidRPr="00455FD8">
        <w:rPr>
          <w:rFonts w:eastAsia="Arial"/>
          <w:szCs w:val="30"/>
          <w:lang w:val="pl-PL"/>
        </w:rPr>
        <w:t>information</w:t>
      </w:r>
      <w:proofErr w:type="spellEnd"/>
      <w:r w:rsidRPr="00455FD8">
        <w:rPr>
          <w:rFonts w:eastAsia="Arial"/>
          <w:szCs w:val="30"/>
          <w:lang w:val="pl-PL"/>
        </w:rPr>
        <w:t xml:space="preserve"> </w:t>
      </w:r>
      <w:proofErr w:type="spellStart"/>
      <w:r w:rsidRPr="00455FD8">
        <w:rPr>
          <w:rFonts w:eastAsia="Arial"/>
          <w:szCs w:val="30"/>
          <w:lang w:val="pl-PL"/>
        </w:rPr>
        <w:t>at</w:t>
      </w:r>
      <w:proofErr w:type="spellEnd"/>
      <w:r w:rsidRPr="00455FD8">
        <w:rPr>
          <w:rFonts w:eastAsia="Arial"/>
          <w:szCs w:val="30"/>
          <w:lang w:val="pl-PL"/>
        </w:rPr>
        <w:t xml:space="preserve"> </w:t>
      </w:r>
      <w:hyperlink r:id="rId24">
        <w:r w:rsidRPr="00455FD8">
          <w:rPr>
            <w:rFonts w:eastAsia="Arial"/>
            <w:szCs w:val="30"/>
            <w:u w:val="single"/>
            <w:lang w:val="pl-PL"/>
          </w:rPr>
          <w:t>https://www.inclusion-</w:t>
        </w:r>
      </w:hyperlink>
      <w:r w:rsidRPr="00455FD8">
        <w:rPr>
          <w:rFonts w:eastAsia="Arial"/>
          <w:szCs w:val="30"/>
          <w:lang w:val="pl-PL"/>
        </w:rPr>
        <w:t xml:space="preserve"> </w:t>
      </w:r>
      <w:hyperlink r:id="rId25">
        <w:r w:rsidRPr="00455FD8">
          <w:rPr>
            <w:rFonts w:eastAsia="Arial"/>
            <w:szCs w:val="30"/>
            <w:u w:val="single"/>
            <w:lang w:val="pl-PL"/>
          </w:rPr>
          <w:t>europe.eu/easy-to-read/</w:t>
        </w:r>
      </w:hyperlink>
      <w:r w:rsidR="0048575B" w:rsidRPr="00455FD8">
        <w:rPr>
          <w:rFonts w:eastAsia="Arial"/>
          <w:szCs w:val="30"/>
          <w:u w:val="single"/>
          <w:lang w:val="pl-PL"/>
        </w:rPr>
        <w:br/>
      </w:r>
      <w:r w:rsidRPr="00455FD8">
        <w:rPr>
          <w:rFonts w:eastAsia="Arial" w:cs="Arial"/>
          <w:color w:val="000000"/>
          <w:szCs w:val="30"/>
          <w:u w:val="single"/>
          <w:lang w:val="pl-PL"/>
        </w:rPr>
        <w:t xml:space="preserve">Symbole: http://www.arasaac.org/ udostępnione na licencji CC </w:t>
      </w:r>
      <w:r w:rsidR="00FD4178">
        <w:rPr>
          <w:rFonts w:eastAsia="Arial" w:cs="Arial"/>
          <w:color w:val="000000"/>
          <w:szCs w:val="30"/>
          <w:u w:val="single"/>
          <w:lang w:val="pl-PL"/>
        </w:rPr>
        <w:br/>
      </w:r>
      <w:r w:rsidRPr="00455FD8">
        <w:rPr>
          <w:rFonts w:eastAsia="Arial" w:cs="Arial"/>
          <w:color w:val="000000"/>
          <w:szCs w:val="30"/>
          <w:u w:val="single"/>
          <w:lang w:val="pl-PL"/>
        </w:rPr>
        <w:t>(BY-NC-SA)</w:t>
      </w:r>
    </w:p>
    <w:sectPr w:rsidR="00693509" w:rsidRPr="00455FD8" w:rsidSect="00547AEA">
      <w:footerReference w:type="default" r:id="rId26"/>
      <w:pgSz w:w="11906" w:h="16838"/>
      <w:pgMar w:top="1440" w:right="1080" w:bottom="1440" w:left="1080" w:header="709" w:footer="850" w:gutter="0"/>
      <w:pgNumType w:start="1"/>
      <w:cols w:space="720"/>
      <w:docGrid w:linePitch="4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F5790C0" w14:textId="77777777" w:rsidR="00510237" w:rsidRDefault="00510237">
      <w:r>
        <w:separator/>
      </w:r>
    </w:p>
  </w:endnote>
  <w:endnote w:type="continuationSeparator" w:id="0">
    <w:p w14:paraId="6798E947" w14:textId="77777777" w:rsidR="00510237" w:rsidRDefault="005102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Calibri"/>
    <w:charset w:val="00"/>
    <w:family w:val="auto"/>
    <w:pitch w:val="default"/>
  </w:font>
  <w:font w:name="Arimo">
    <w:charset w:val="00"/>
    <w:family w:val="auto"/>
    <w:pitch w:val="default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-">
    <w:altName w:val="Cambria"/>
    <w:charset w:val="00"/>
    <w:family w:val="roman"/>
    <w:pitch w:val="default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875611374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C2B16FD" w14:textId="000C10EC" w:rsidR="00794DFB" w:rsidRDefault="00794DFB">
        <w:pPr>
          <w:pStyle w:val="Stopka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1346D">
          <w:rPr>
            <w:noProof/>
          </w:rPr>
          <w:t>6</w:t>
        </w:r>
        <w:r>
          <w:rPr>
            <w:noProof/>
          </w:rPr>
          <w:fldChar w:fldCharType="end"/>
        </w:r>
      </w:p>
    </w:sdtContent>
  </w:sdt>
  <w:p w14:paraId="35A13103" w14:textId="77777777" w:rsidR="00693509" w:rsidRDefault="00693509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FC1B4C1" w14:textId="77777777" w:rsidR="00510237" w:rsidRDefault="00510237">
      <w:r>
        <w:separator/>
      </w:r>
    </w:p>
  </w:footnote>
  <w:footnote w:type="continuationSeparator" w:id="0">
    <w:p w14:paraId="79150422" w14:textId="77777777" w:rsidR="00510237" w:rsidRDefault="0051023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2742DF"/>
    <w:multiLevelType w:val="multilevel"/>
    <w:tmpl w:val="892CF1E4"/>
    <w:numStyleLink w:val="Styl1"/>
  </w:abstractNum>
  <w:abstractNum w:abstractNumId="1" w15:restartNumberingAfterBreak="0">
    <w:nsid w:val="02676530"/>
    <w:multiLevelType w:val="hybridMultilevel"/>
    <w:tmpl w:val="3D3441DE"/>
    <w:lvl w:ilvl="0" w:tplc="04090001">
      <w:start w:val="1"/>
      <w:numFmt w:val="bullet"/>
      <w:lvlText w:val=""/>
      <w:lvlJc w:val="left"/>
      <w:pPr>
        <w:ind w:left="63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3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</w:abstractNum>
  <w:abstractNum w:abstractNumId="2" w15:restartNumberingAfterBreak="0">
    <w:nsid w:val="03B7201F"/>
    <w:multiLevelType w:val="multilevel"/>
    <w:tmpl w:val="E80E09EE"/>
    <w:lvl w:ilvl="0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>
      <w:start w:val="1"/>
      <w:numFmt w:val="upperLetter"/>
      <w:lvlText w:val="%2."/>
      <w:lvlJc w:val="left"/>
      <w:pPr>
        <w:ind w:left="720" w:firstLine="0"/>
      </w:pPr>
    </w:lvl>
    <w:lvl w:ilvl="2">
      <w:start w:val="1"/>
      <w:numFmt w:val="decimal"/>
      <w:lvlText w:val="%3."/>
      <w:lvlJc w:val="left"/>
      <w:pPr>
        <w:ind w:left="1440" w:firstLine="0"/>
      </w:pPr>
    </w:lvl>
    <w:lvl w:ilvl="3">
      <w:start w:val="1"/>
      <w:numFmt w:val="lowerLetter"/>
      <w:lvlText w:val="%4)"/>
      <w:lvlJc w:val="left"/>
      <w:pPr>
        <w:ind w:left="2160" w:firstLine="0"/>
      </w:pPr>
    </w:lvl>
    <w:lvl w:ilvl="4">
      <w:start w:val="1"/>
      <w:numFmt w:val="decimal"/>
      <w:lvlText w:val="(%5)"/>
      <w:lvlJc w:val="left"/>
      <w:pPr>
        <w:ind w:left="2880" w:firstLine="0"/>
      </w:pPr>
    </w:lvl>
    <w:lvl w:ilvl="5">
      <w:start w:val="1"/>
      <w:numFmt w:val="lowerLetter"/>
      <w:lvlText w:val="(%6)"/>
      <w:lvlJc w:val="left"/>
      <w:pPr>
        <w:ind w:left="3600" w:firstLine="0"/>
      </w:pPr>
    </w:lvl>
    <w:lvl w:ilvl="6">
      <w:start w:val="1"/>
      <w:numFmt w:val="lowerRoman"/>
      <w:lvlText w:val="(%7)"/>
      <w:lvlJc w:val="left"/>
      <w:pPr>
        <w:ind w:left="4320" w:firstLine="0"/>
      </w:pPr>
    </w:lvl>
    <w:lvl w:ilvl="7">
      <w:start w:val="1"/>
      <w:numFmt w:val="lowerLetter"/>
      <w:lvlText w:val="(%8)"/>
      <w:lvlJc w:val="left"/>
      <w:pPr>
        <w:ind w:left="5040" w:firstLine="0"/>
      </w:pPr>
    </w:lvl>
    <w:lvl w:ilvl="8">
      <w:start w:val="1"/>
      <w:numFmt w:val="lowerRoman"/>
      <w:lvlText w:val="(%9)"/>
      <w:lvlJc w:val="left"/>
      <w:pPr>
        <w:ind w:left="5760" w:firstLine="0"/>
      </w:pPr>
    </w:lvl>
  </w:abstractNum>
  <w:abstractNum w:abstractNumId="3" w15:restartNumberingAfterBreak="0">
    <w:nsid w:val="0BB60426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0D4300C4"/>
    <w:multiLevelType w:val="multilevel"/>
    <w:tmpl w:val="09102550"/>
    <w:lvl w:ilvl="0">
      <w:start w:val="1"/>
      <w:numFmt w:val="bullet"/>
      <w:lvlText w:val="●"/>
      <w:lvlJc w:val="left"/>
      <w:pPr>
        <w:ind w:left="36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08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180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52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24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396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468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40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120" w:hanging="360"/>
      </w:pPr>
      <w:rPr>
        <w:u w:val="none"/>
      </w:rPr>
    </w:lvl>
  </w:abstractNum>
  <w:abstractNum w:abstractNumId="5" w15:restartNumberingAfterBreak="0">
    <w:nsid w:val="11DC49D4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6" w15:restartNumberingAfterBreak="0">
    <w:nsid w:val="12B72B07"/>
    <w:multiLevelType w:val="hybridMultilevel"/>
    <w:tmpl w:val="BF2C8A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43151B6"/>
    <w:multiLevelType w:val="multilevel"/>
    <w:tmpl w:val="E80E09EE"/>
    <w:lvl w:ilvl="0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>
      <w:start w:val="1"/>
      <w:numFmt w:val="upperLetter"/>
      <w:lvlText w:val="%2."/>
      <w:lvlJc w:val="left"/>
      <w:pPr>
        <w:ind w:left="1440" w:firstLine="0"/>
      </w:pPr>
    </w:lvl>
    <w:lvl w:ilvl="2">
      <w:start w:val="1"/>
      <w:numFmt w:val="decimal"/>
      <w:lvlText w:val="%3."/>
      <w:lvlJc w:val="left"/>
      <w:pPr>
        <w:ind w:left="2160" w:firstLine="0"/>
      </w:pPr>
    </w:lvl>
    <w:lvl w:ilvl="3">
      <w:start w:val="1"/>
      <w:numFmt w:val="lowerLetter"/>
      <w:lvlText w:val="%4)"/>
      <w:lvlJc w:val="left"/>
      <w:pPr>
        <w:ind w:left="2880" w:firstLine="0"/>
      </w:pPr>
    </w:lvl>
    <w:lvl w:ilvl="4">
      <w:start w:val="1"/>
      <w:numFmt w:val="decimal"/>
      <w:lvlText w:val="(%5)"/>
      <w:lvlJc w:val="left"/>
      <w:pPr>
        <w:ind w:left="3600" w:firstLine="0"/>
      </w:pPr>
    </w:lvl>
    <w:lvl w:ilvl="5">
      <w:start w:val="1"/>
      <w:numFmt w:val="lowerLetter"/>
      <w:lvlText w:val="(%6)"/>
      <w:lvlJc w:val="left"/>
      <w:pPr>
        <w:ind w:left="4320" w:firstLine="0"/>
      </w:pPr>
    </w:lvl>
    <w:lvl w:ilvl="6">
      <w:start w:val="1"/>
      <w:numFmt w:val="lowerRoman"/>
      <w:lvlText w:val="(%7)"/>
      <w:lvlJc w:val="left"/>
      <w:pPr>
        <w:ind w:left="5040" w:firstLine="0"/>
      </w:pPr>
    </w:lvl>
    <w:lvl w:ilvl="7">
      <w:start w:val="1"/>
      <w:numFmt w:val="lowerLetter"/>
      <w:lvlText w:val="(%8)"/>
      <w:lvlJc w:val="left"/>
      <w:pPr>
        <w:ind w:left="5760" w:firstLine="0"/>
      </w:pPr>
    </w:lvl>
    <w:lvl w:ilvl="8">
      <w:start w:val="1"/>
      <w:numFmt w:val="lowerRoman"/>
      <w:lvlText w:val="(%9)"/>
      <w:lvlJc w:val="left"/>
      <w:pPr>
        <w:ind w:left="6480" w:firstLine="0"/>
      </w:pPr>
    </w:lvl>
  </w:abstractNum>
  <w:abstractNum w:abstractNumId="8" w15:restartNumberingAfterBreak="0">
    <w:nsid w:val="17B4037D"/>
    <w:multiLevelType w:val="multilevel"/>
    <w:tmpl w:val="E80E09EE"/>
    <w:lvl w:ilvl="0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>
      <w:start w:val="1"/>
      <w:numFmt w:val="upperLetter"/>
      <w:lvlText w:val="%2."/>
      <w:lvlJc w:val="left"/>
      <w:pPr>
        <w:ind w:left="720" w:firstLine="0"/>
      </w:pPr>
    </w:lvl>
    <w:lvl w:ilvl="2">
      <w:start w:val="1"/>
      <w:numFmt w:val="decimal"/>
      <w:lvlText w:val="%3."/>
      <w:lvlJc w:val="left"/>
      <w:pPr>
        <w:ind w:left="1440" w:firstLine="0"/>
      </w:pPr>
    </w:lvl>
    <w:lvl w:ilvl="3">
      <w:start w:val="1"/>
      <w:numFmt w:val="lowerLetter"/>
      <w:lvlText w:val="%4)"/>
      <w:lvlJc w:val="left"/>
      <w:pPr>
        <w:ind w:left="2160" w:firstLine="0"/>
      </w:pPr>
    </w:lvl>
    <w:lvl w:ilvl="4">
      <w:start w:val="1"/>
      <w:numFmt w:val="decimal"/>
      <w:lvlText w:val="(%5)"/>
      <w:lvlJc w:val="left"/>
      <w:pPr>
        <w:ind w:left="2880" w:firstLine="0"/>
      </w:pPr>
    </w:lvl>
    <w:lvl w:ilvl="5">
      <w:start w:val="1"/>
      <w:numFmt w:val="lowerLetter"/>
      <w:lvlText w:val="(%6)"/>
      <w:lvlJc w:val="left"/>
      <w:pPr>
        <w:ind w:left="3600" w:firstLine="0"/>
      </w:pPr>
    </w:lvl>
    <w:lvl w:ilvl="6">
      <w:start w:val="1"/>
      <w:numFmt w:val="lowerRoman"/>
      <w:lvlText w:val="(%7)"/>
      <w:lvlJc w:val="left"/>
      <w:pPr>
        <w:ind w:left="4320" w:firstLine="0"/>
      </w:pPr>
    </w:lvl>
    <w:lvl w:ilvl="7">
      <w:start w:val="1"/>
      <w:numFmt w:val="lowerLetter"/>
      <w:lvlText w:val="(%8)"/>
      <w:lvlJc w:val="left"/>
      <w:pPr>
        <w:ind w:left="5040" w:firstLine="0"/>
      </w:pPr>
    </w:lvl>
    <w:lvl w:ilvl="8">
      <w:start w:val="1"/>
      <w:numFmt w:val="lowerRoman"/>
      <w:lvlText w:val="(%9)"/>
      <w:lvlJc w:val="left"/>
      <w:pPr>
        <w:ind w:left="5760" w:firstLine="0"/>
      </w:pPr>
    </w:lvl>
  </w:abstractNum>
  <w:abstractNum w:abstractNumId="9" w15:restartNumberingAfterBreak="0">
    <w:nsid w:val="1C082445"/>
    <w:multiLevelType w:val="multilevel"/>
    <w:tmpl w:val="44CA7E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1D0A2F13"/>
    <w:multiLevelType w:val="hybridMultilevel"/>
    <w:tmpl w:val="EADCB094"/>
    <w:lvl w:ilvl="0" w:tplc="04090001">
      <w:start w:val="1"/>
      <w:numFmt w:val="bullet"/>
      <w:lvlText w:val=""/>
      <w:lvlJc w:val="left"/>
      <w:pPr>
        <w:ind w:left="63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63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0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</w:abstractNum>
  <w:abstractNum w:abstractNumId="11" w15:restartNumberingAfterBreak="0">
    <w:nsid w:val="273C7191"/>
    <w:multiLevelType w:val="hybridMultilevel"/>
    <w:tmpl w:val="2E2C9DA0"/>
    <w:lvl w:ilvl="0" w:tplc="04150003">
      <w:start w:val="1"/>
      <w:numFmt w:val="bullet"/>
      <w:lvlText w:val="o"/>
      <w:lvlJc w:val="left"/>
      <w:pPr>
        <w:ind w:left="4647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536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608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680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752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824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896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968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10407" w:hanging="360"/>
      </w:pPr>
      <w:rPr>
        <w:rFonts w:ascii="Wingdings" w:hAnsi="Wingdings" w:hint="default"/>
      </w:rPr>
    </w:lvl>
  </w:abstractNum>
  <w:abstractNum w:abstractNumId="12" w15:restartNumberingAfterBreak="0">
    <w:nsid w:val="282A00E7"/>
    <w:multiLevelType w:val="multilevel"/>
    <w:tmpl w:val="66BA695A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b w:val="0"/>
        <w:i w:val="0"/>
        <w:smallCaps w:val="0"/>
        <w:strike w:val="0"/>
        <w:shd w:val="clear" w:color="auto" w:fill="auto"/>
        <w:vertAlign w:val="baseline"/>
      </w:rPr>
    </w:lvl>
    <w:lvl w:ilvl="1">
      <w:start w:val="1"/>
      <w:numFmt w:val="bullet"/>
      <w:lvlText w:val="o"/>
      <w:lvlJc w:val="left"/>
      <w:pPr>
        <w:ind w:left="1466" w:hanging="386"/>
      </w:pPr>
      <w:rPr>
        <w:rFonts w:ascii="Arimo" w:eastAsia="Arimo" w:hAnsi="Arimo" w:cs="Arimo"/>
        <w:b w:val="0"/>
        <w:i w:val="0"/>
        <w:smallCaps w:val="0"/>
        <w:strike w:val="0"/>
        <w:shd w:val="clear" w:color="auto" w:fill="auto"/>
        <w:vertAlign w:val="baseline"/>
      </w:rPr>
    </w:lvl>
    <w:lvl w:ilvl="2">
      <w:start w:val="1"/>
      <w:numFmt w:val="bullet"/>
      <w:lvlText w:val="▪"/>
      <w:lvlJc w:val="left"/>
      <w:pPr>
        <w:ind w:left="2186" w:hanging="386"/>
      </w:pPr>
      <w:rPr>
        <w:rFonts w:ascii="Arimo" w:eastAsia="Arimo" w:hAnsi="Arimo" w:cs="Arimo"/>
        <w:b w:val="0"/>
        <w:i w:val="0"/>
        <w:smallCaps w:val="0"/>
        <w:strike w:val="0"/>
        <w:shd w:val="clear" w:color="auto" w:fill="auto"/>
        <w:vertAlign w:val="baseline"/>
      </w:rPr>
    </w:lvl>
    <w:lvl w:ilvl="3">
      <w:start w:val="1"/>
      <w:numFmt w:val="bullet"/>
      <w:lvlText w:val="●"/>
      <w:lvlJc w:val="left"/>
      <w:pPr>
        <w:ind w:left="2906" w:hanging="385"/>
      </w:pPr>
      <w:rPr>
        <w:rFonts w:ascii="Noto Sans Symbols" w:eastAsia="Noto Sans Symbols" w:hAnsi="Noto Sans Symbols" w:cs="Noto Sans Symbols"/>
        <w:b w:val="0"/>
        <w:i w:val="0"/>
        <w:smallCaps w:val="0"/>
        <w:strike w:val="0"/>
        <w:shd w:val="clear" w:color="auto" w:fill="auto"/>
        <w:vertAlign w:val="baseline"/>
      </w:rPr>
    </w:lvl>
    <w:lvl w:ilvl="4">
      <w:start w:val="1"/>
      <w:numFmt w:val="bullet"/>
      <w:lvlText w:val="o"/>
      <w:lvlJc w:val="left"/>
      <w:pPr>
        <w:ind w:left="3626" w:hanging="386"/>
      </w:pPr>
      <w:rPr>
        <w:rFonts w:ascii="Arimo" w:eastAsia="Arimo" w:hAnsi="Arimo" w:cs="Arimo"/>
        <w:b w:val="0"/>
        <w:i w:val="0"/>
        <w:smallCaps w:val="0"/>
        <w:strike w:val="0"/>
        <w:shd w:val="clear" w:color="auto" w:fill="auto"/>
        <w:vertAlign w:val="baseline"/>
      </w:rPr>
    </w:lvl>
    <w:lvl w:ilvl="5">
      <w:start w:val="1"/>
      <w:numFmt w:val="bullet"/>
      <w:lvlText w:val="▪"/>
      <w:lvlJc w:val="left"/>
      <w:pPr>
        <w:ind w:left="4346" w:hanging="386"/>
      </w:pPr>
      <w:rPr>
        <w:rFonts w:ascii="Arimo" w:eastAsia="Arimo" w:hAnsi="Arimo" w:cs="Arimo"/>
        <w:b w:val="0"/>
        <w:i w:val="0"/>
        <w:smallCaps w:val="0"/>
        <w:strike w:val="0"/>
        <w:shd w:val="clear" w:color="auto" w:fill="auto"/>
        <w:vertAlign w:val="baseline"/>
      </w:rPr>
    </w:lvl>
    <w:lvl w:ilvl="6">
      <w:start w:val="1"/>
      <w:numFmt w:val="bullet"/>
      <w:lvlText w:val="●"/>
      <w:lvlJc w:val="left"/>
      <w:pPr>
        <w:ind w:left="5066" w:hanging="386"/>
      </w:pPr>
      <w:rPr>
        <w:rFonts w:ascii="Noto Sans Symbols" w:eastAsia="Noto Sans Symbols" w:hAnsi="Noto Sans Symbols" w:cs="Noto Sans Symbols"/>
        <w:b w:val="0"/>
        <w:i w:val="0"/>
        <w:smallCaps w:val="0"/>
        <w:strike w:val="0"/>
        <w:shd w:val="clear" w:color="auto" w:fill="auto"/>
        <w:vertAlign w:val="baseline"/>
      </w:rPr>
    </w:lvl>
    <w:lvl w:ilvl="7">
      <w:start w:val="1"/>
      <w:numFmt w:val="bullet"/>
      <w:lvlText w:val="o"/>
      <w:lvlJc w:val="left"/>
      <w:pPr>
        <w:ind w:left="5786" w:hanging="386"/>
      </w:pPr>
      <w:rPr>
        <w:rFonts w:ascii="Arimo" w:eastAsia="Arimo" w:hAnsi="Arimo" w:cs="Arimo"/>
        <w:b w:val="0"/>
        <w:i w:val="0"/>
        <w:smallCaps w:val="0"/>
        <w:strike w:val="0"/>
        <w:shd w:val="clear" w:color="auto" w:fill="auto"/>
        <w:vertAlign w:val="baseline"/>
      </w:rPr>
    </w:lvl>
    <w:lvl w:ilvl="8">
      <w:start w:val="1"/>
      <w:numFmt w:val="bullet"/>
      <w:lvlText w:val="▪"/>
      <w:lvlJc w:val="left"/>
      <w:pPr>
        <w:ind w:left="6506" w:hanging="386"/>
      </w:pPr>
      <w:rPr>
        <w:rFonts w:ascii="Arimo" w:eastAsia="Arimo" w:hAnsi="Arimo" w:cs="Arimo"/>
        <w:b w:val="0"/>
        <w:i w:val="0"/>
        <w:smallCaps w:val="0"/>
        <w:strike w:val="0"/>
        <w:shd w:val="clear" w:color="auto" w:fill="auto"/>
        <w:vertAlign w:val="baseline"/>
      </w:rPr>
    </w:lvl>
  </w:abstractNum>
  <w:abstractNum w:abstractNumId="13" w15:restartNumberingAfterBreak="0">
    <w:nsid w:val="2C1605F3"/>
    <w:multiLevelType w:val="hybridMultilevel"/>
    <w:tmpl w:val="EB5CA66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EB467C6"/>
    <w:multiLevelType w:val="hybridMultilevel"/>
    <w:tmpl w:val="C63CA0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1A723D1"/>
    <w:multiLevelType w:val="multilevel"/>
    <w:tmpl w:val="89FE6EF0"/>
    <w:lvl w:ilvl="0">
      <w:start w:val="1"/>
      <w:numFmt w:val="bullet"/>
      <w:lvlText w:val="•"/>
      <w:lvlJc w:val="left"/>
      <w:pPr>
        <w:ind w:left="352" w:hanging="352"/>
      </w:pPr>
      <w:rPr>
        <w:rFonts w:ascii="Calibri" w:eastAsia="Calibri" w:hAnsi="Calibri" w:cs="Calibri"/>
        <w:b w:val="0"/>
        <w:i w:val="0"/>
        <w:smallCaps w:val="0"/>
        <w:strike w:val="0"/>
        <w:color w:val="000000"/>
        <w:shd w:val="clear" w:color="auto" w:fill="auto"/>
        <w:vertAlign w:val="baseline"/>
      </w:rPr>
    </w:lvl>
    <w:lvl w:ilvl="1">
      <w:start w:val="1"/>
      <w:numFmt w:val="bullet"/>
      <w:lvlText w:val="•"/>
      <w:lvlJc w:val="left"/>
      <w:pPr>
        <w:ind w:left="220" w:hanging="511"/>
      </w:pPr>
      <w:rPr>
        <w:rFonts w:ascii="Calibri" w:eastAsia="Calibri" w:hAnsi="Calibri" w:cs="Calibri"/>
        <w:b w:val="0"/>
        <w:i w:val="0"/>
        <w:smallCaps w:val="0"/>
        <w:strike w:val="0"/>
        <w:color w:val="000000"/>
        <w:shd w:val="clear" w:color="auto" w:fill="auto"/>
        <w:vertAlign w:val="baseline"/>
      </w:rPr>
    </w:lvl>
    <w:lvl w:ilvl="2">
      <w:start w:val="1"/>
      <w:numFmt w:val="bullet"/>
      <w:lvlText w:val="•"/>
      <w:lvlJc w:val="left"/>
      <w:pPr>
        <w:ind w:left="440" w:hanging="511"/>
      </w:pPr>
      <w:rPr>
        <w:rFonts w:ascii="Calibri" w:eastAsia="Calibri" w:hAnsi="Calibri" w:cs="Calibri"/>
        <w:b w:val="0"/>
        <w:i w:val="0"/>
        <w:smallCaps w:val="0"/>
        <w:strike w:val="0"/>
        <w:color w:val="000000"/>
        <w:shd w:val="clear" w:color="auto" w:fill="auto"/>
        <w:vertAlign w:val="baseline"/>
      </w:rPr>
    </w:lvl>
    <w:lvl w:ilvl="3">
      <w:start w:val="1"/>
      <w:numFmt w:val="bullet"/>
      <w:lvlText w:val="•"/>
      <w:lvlJc w:val="left"/>
      <w:pPr>
        <w:ind w:left="660" w:hanging="511"/>
      </w:pPr>
      <w:rPr>
        <w:rFonts w:ascii="Calibri" w:eastAsia="Calibri" w:hAnsi="Calibri" w:cs="Calibri"/>
        <w:b w:val="0"/>
        <w:i w:val="0"/>
        <w:smallCaps w:val="0"/>
        <w:strike w:val="0"/>
        <w:color w:val="000000"/>
        <w:shd w:val="clear" w:color="auto" w:fill="auto"/>
        <w:vertAlign w:val="baseline"/>
      </w:rPr>
    </w:lvl>
    <w:lvl w:ilvl="4">
      <w:start w:val="1"/>
      <w:numFmt w:val="bullet"/>
      <w:lvlText w:val="•"/>
      <w:lvlJc w:val="left"/>
      <w:pPr>
        <w:ind w:left="880" w:hanging="511"/>
      </w:pPr>
      <w:rPr>
        <w:rFonts w:ascii="Calibri" w:eastAsia="Calibri" w:hAnsi="Calibri" w:cs="Calibri"/>
        <w:b w:val="0"/>
        <w:i w:val="0"/>
        <w:smallCaps w:val="0"/>
        <w:strike w:val="0"/>
        <w:color w:val="000000"/>
        <w:shd w:val="clear" w:color="auto" w:fill="auto"/>
        <w:vertAlign w:val="baseline"/>
      </w:rPr>
    </w:lvl>
    <w:lvl w:ilvl="5">
      <w:start w:val="1"/>
      <w:numFmt w:val="bullet"/>
      <w:lvlText w:val="•"/>
      <w:lvlJc w:val="left"/>
      <w:pPr>
        <w:ind w:left="1100" w:hanging="511"/>
      </w:pPr>
      <w:rPr>
        <w:rFonts w:ascii="Calibri" w:eastAsia="Calibri" w:hAnsi="Calibri" w:cs="Calibri"/>
        <w:b w:val="0"/>
        <w:i w:val="0"/>
        <w:smallCaps w:val="0"/>
        <w:strike w:val="0"/>
        <w:color w:val="000000"/>
        <w:shd w:val="clear" w:color="auto" w:fill="auto"/>
        <w:vertAlign w:val="baseline"/>
      </w:rPr>
    </w:lvl>
    <w:lvl w:ilvl="6">
      <w:start w:val="1"/>
      <w:numFmt w:val="bullet"/>
      <w:lvlText w:val="•"/>
      <w:lvlJc w:val="left"/>
      <w:pPr>
        <w:ind w:left="1320" w:hanging="511"/>
      </w:pPr>
      <w:rPr>
        <w:rFonts w:ascii="Calibri" w:eastAsia="Calibri" w:hAnsi="Calibri" w:cs="Calibri"/>
        <w:b w:val="0"/>
        <w:i w:val="0"/>
        <w:smallCaps w:val="0"/>
        <w:strike w:val="0"/>
        <w:color w:val="000000"/>
        <w:shd w:val="clear" w:color="auto" w:fill="auto"/>
        <w:vertAlign w:val="baseline"/>
      </w:rPr>
    </w:lvl>
    <w:lvl w:ilvl="7">
      <w:start w:val="1"/>
      <w:numFmt w:val="bullet"/>
      <w:lvlText w:val="•"/>
      <w:lvlJc w:val="left"/>
      <w:pPr>
        <w:ind w:left="1540" w:hanging="511"/>
      </w:pPr>
      <w:rPr>
        <w:rFonts w:ascii="Calibri" w:eastAsia="Calibri" w:hAnsi="Calibri" w:cs="Calibri"/>
        <w:b w:val="0"/>
        <w:i w:val="0"/>
        <w:smallCaps w:val="0"/>
        <w:strike w:val="0"/>
        <w:color w:val="000000"/>
        <w:shd w:val="clear" w:color="auto" w:fill="auto"/>
        <w:vertAlign w:val="baseline"/>
      </w:rPr>
    </w:lvl>
    <w:lvl w:ilvl="8">
      <w:start w:val="1"/>
      <w:numFmt w:val="bullet"/>
      <w:lvlText w:val="•"/>
      <w:lvlJc w:val="left"/>
      <w:pPr>
        <w:ind w:left="1760" w:hanging="511"/>
      </w:pPr>
      <w:rPr>
        <w:rFonts w:ascii="Calibri" w:eastAsia="Calibri" w:hAnsi="Calibri" w:cs="Calibri"/>
        <w:b w:val="0"/>
        <w:i w:val="0"/>
        <w:smallCaps w:val="0"/>
        <w:strike w:val="0"/>
        <w:color w:val="000000"/>
        <w:shd w:val="clear" w:color="auto" w:fill="auto"/>
        <w:vertAlign w:val="baseline"/>
      </w:rPr>
    </w:lvl>
  </w:abstractNum>
  <w:abstractNum w:abstractNumId="16" w15:restartNumberingAfterBreak="0">
    <w:nsid w:val="31C91B35"/>
    <w:multiLevelType w:val="multilevel"/>
    <w:tmpl w:val="E80E09EE"/>
    <w:lvl w:ilvl="0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>
      <w:start w:val="1"/>
      <w:numFmt w:val="upperLetter"/>
      <w:lvlText w:val="%2."/>
      <w:lvlJc w:val="left"/>
      <w:pPr>
        <w:ind w:left="720" w:firstLine="0"/>
      </w:pPr>
    </w:lvl>
    <w:lvl w:ilvl="2">
      <w:start w:val="1"/>
      <w:numFmt w:val="decimal"/>
      <w:lvlText w:val="%3."/>
      <w:lvlJc w:val="left"/>
      <w:pPr>
        <w:ind w:left="1440" w:firstLine="0"/>
      </w:pPr>
    </w:lvl>
    <w:lvl w:ilvl="3">
      <w:start w:val="1"/>
      <w:numFmt w:val="lowerLetter"/>
      <w:lvlText w:val="%4)"/>
      <w:lvlJc w:val="left"/>
      <w:pPr>
        <w:ind w:left="2160" w:firstLine="0"/>
      </w:pPr>
    </w:lvl>
    <w:lvl w:ilvl="4">
      <w:start w:val="1"/>
      <w:numFmt w:val="decimal"/>
      <w:lvlText w:val="(%5)"/>
      <w:lvlJc w:val="left"/>
      <w:pPr>
        <w:ind w:left="2880" w:firstLine="0"/>
      </w:pPr>
    </w:lvl>
    <w:lvl w:ilvl="5">
      <w:start w:val="1"/>
      <w:numFmt w:val="lowerLetter"/>
      <w:lvlText w:val="(%6)"/>
      <w:lvlJc w:val="left"/>
      <w:pPr>
        <w:ind w:left="3600" w:firstLine="0"/>
      </w:pPr>
    </w:lvl>
    <w:lvl w:ilvl="6">
      <w:start w:val="1"/>
      <w:numFmt w:val="lowerRoman"/>
      <w:lvlText w:val="(%7)"/>
      <w:lvlJc w:val="left"/>
      <w:pPr>
        <w:ind w:left="4320" w:firstLine="0"/>
      </w:pPr>
    </w:lvl>
    <w:lvl w:ilvl="7">
      <w:start w:val="1"/>
      <w:numFmt w:val="lowerLetter"/>
      <w:lvlText w:val="(%8)"/>
      <w:lvlJc w:val="left"/>
      <w:pPr>
        <w:ind w:left="5040" w:firstLine="0"/>
      </w:pPr>
    </w:lvl>
    <w:lvl w:ilvl="8">
      <w:start w:val="1"/>
      <w:numFmt w:val="lowerRoman"/>
      <w:lvlText w:val="(%9)"/>
      <w:lvlJc w:val="left"/>
      <w:pPr>
        <w:ind w:left="5760" w:firstLine="0"/>
      </w:pPr>
    </w:lvl>
  </w:abstractNum>
  <w:abstractNum w:abstractNumId="17" w15:restartNumberingAfterBreak="0">
    <w:nsid w:val="37B9790F"/>
    <w:multiLevelType w:val="multilevel"/>
    <w:tmpl w:val="892CF1E4"/>
    <w:numStyleLink w:val="Styl1"/>
  </w:abstractNum>
  <w:abstractNum w:abstractNumId="18" w15:restartNumberingAfterBreak="0">
    <w:nsid w:val="3F0B4A30"/>
    <w:multiLevelType w:val="hybridMultilevel"/>
    <w:tmpl w:val="C7EE6B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2EC0D1E"/>
    <w:multiLevelType w:val="multilevel"/>
    <w:tmpl w:val="CC0A1A42"/>
    <w:lvl w:ilvl="0">
      <w:start w:val="1"/>
      <w:numFmt w:val="bullet"/>
      <w:lvlText w:val="•"/>
      <w:lvlJc w:val="left"/>
      <w:pPr>
        <w:ind w:left="1083" w:hanging="352"/>
      </w:pPr>
      <w:rPr>
        <w:rFonts w:ascii="Calibri" w:eastAsia="Calibri" w:hAnsi="Calibri" w:cs="Calibri"/>
        <w:b w:val="0"/>
        <w:i w:val="0"/>
        <w:smallCaps w:val="0"/>
        <w:strike w:val="0"/>
        <w:color w:val="000000"/>
        <w:shd w:val="clear" w:color="auto" w:fill="auto"/>
        <w:vertAlign w:val="baseline"/>
      </w:rPr>
    </w:lvl>
    <w:lvl w:ilvl="1">
      <w:start w:val="1"/>
      <w:numFmt w:val="bullet"/>
      <w:lvlText w:val="•"/>
      <w:lvlJc w:val="left"/>
      <w:pPr>
        <w:ind w:left="951" w:hanging="511"/>
      </w:pPr>
      <w:rPr>
        <w:rFonts w:ascii="Calibri" w:eastAsia="Calibri" w:hAnsi="Calibri" w:cs="Calibri"/>
        <w:b w:val="0"/>
        <w:i w:val="0"/>
        <w:smallCaps w:val="0"/>
        <w:strike w:val="0"/>
        <w:color w:val="000000"/>
        <w:shd w:val="clear" w:color="auto" w:fill="auto"/>
        <w:vertAlign w:val="baseline"/>
      </w:rPr>
    </w:lvl>
    <w:lvl w:ilvl="2">
      <w:start w:val="1"/>
      <w:numFmt w:val="bullet"/>
      <w:lvlText w:val="•"/>
      <w:lvlJc w:val="left"/>
      <w:pPr>
        <w:ind w:left="1171" w:hanging="511"/>
      </w:pPr>
      <w:rPr>
        <w:rFonts w:ascii="Calibri" w:eastAsia="Calibri" w:hAnsi="Calibri" w:cs="Calibri"/>
        <w:b w:val="0"/>
        <w:i w:val="0"/>
        <w:smallCaps w:val="0"/>
        <w:strike w:val="0"/>
        <w:color w:val="000000"/>
        <w:shd w:val="clear" w:color="auto" w:fill="auto"/>
        <w:vertAlign w:val="baseline"/>
      </w:rPr>
    </w:lvl>
    <w:lvl w:ilvl="3">
      <w:start w:val="1"/>
      <w:numFmt w:val="bullet"/>
      <w:lvlText w:val="•"/>
      <w:lvlJc w:val="left"/>
      <w:pPr>
        <w:ind w:left="1391" w:hanging="511"/>
      </w:pPr>
      <w:rPr>
        <w:rFonts w:ascii="Calibri" w:eastAsia="Calibri" w:hAnsi="Calibri" w:cs="Calibri"/>
        <w:b w:val="0"/>
        <w:i w:val="0"/>
        <w:smallCaps w:val="0"/>
        <w:strike w:val="0"/>
        <w:color w:val="000000"/>
        <w:shd w:val="clear" w:color="auto" w:fill="auto"/>
        <w:vertAlign w:val="baseline"/>
      </w:rPr>
    </w:lvl>
    <w:lvl w:ilvl="4">
      <w:start w:val="1"/>
      <w:numFmt w:val="bullet"/>
      <w:lvlText w:val="•"/>
      <w:lvlJc w:val="left"/>
      <w:pPr>
        <w:ind w:left="1611" w:hanging="511"/>
      </w:pPr>
      <w:rPr>
        <w:rFonts w:ascii="Calibri" w:eastAsia="Calibri" w:hAnsi="Calibri" w:cs="Calibri"/>
        <w:b w:val="0"/>
        <w:i w:val="0"/>
        <w:smallCaps w:val="0"/>
        <w:strike w:val="0"/>
        <w:color w:val="000000"/>
        <w:shd w:val="clear" w:color="auto" w:fill="auto"/>
        <w:vertAlign w:val="baseline"/>
      </w:rPr>
    </w:lvl>
    <w:lvl w:ilvl="5">
      <w:start w:val="1"/>
      <w:numFmt w:val="bullet"/>
      <w:lvlText w:val="•"/>
      <w:lvlJc w:val="left"/>
      <w:pPr>
        <w:ind w:left="1831" w:hanging="511"/>
      </w:pPr>
      <w:rPr>
        <w:rFonts w:ascii="Calibri" w:eastAsia="Calibri" w:hAnsi="Calibri" w:cs="Calibri"/>
        <w:b w:val="0"/>
        <w:i w:val="0"/>
        <w:smallCaps w:val="0"/>
        <w:strike w:val="0"/>
        <w:color w:val="000000"/>
        <w:shd w:val="clear" w:color="auto" w:fill="auto"/>
        <w:vertAlign w:val="baseline"/>
      </w:rPr>
    </w:lvl>
    <w:lvl w:ilvl="6">
      <w:start w:val="1"/>
      <w:numFmt w:val="bullet"/>
      <w:lvlText w:val="•"/>
      <w:lvlJc w:val="left"/>
      <w:pPr>
        <w:ind w:left="2051" w:hanging="511"/>
      </w:pPr>
      <w:rPr>
        <w:rFonts w:ascii="Calibri" w:eastAsia="Calibri" w:hAnsi="Calibri" w:cs="Calibri"/>
        <w:b w:val="0"/>
        <w:i w:val="0"/>
        <w:smallCaps w:val="0"/>
        <w:strike w:val="0"/>
        <w:color w:val="000000"/>
        <w:shd w:val="clear" w:color="auto" w:fill="auto"/>
        <w:vertAlign w:val="baseline"/>
      </w:rPr>
    </w:lvl>
    <w:lvl w:ilvl="7">
      <w:start w:val="1"/>
      <w:numFmt w:val="bullet"/>
      <w:lvlText w:val="•"/>
      <w:lvlJc w:val="left"/>
      <w:pPr>
        <w:ind w:left="2271" w:hanging="511"/>
      </w:pPr>
      <w:rPr>
        <w:rFonts w:ascii="Calibri" w:eastAsia="Calibri" w:hAnsi="Calibri" w:cs="Calibri"/>
        <w:b w:val="0"/>
        <w:i w:val="0"/>
        <w:smallCaps w:val="0"/>
        <w:strike w:val="0"/>
        <w:color w:val="000000"/>
        <w:shd w:val="clear" w:color="auto" w:fill="auto"/>
        <w:vertAlign w:val="baseline"/>
      </w:rPr>
    </w:lvl>
    <w:lvl w:ilvl="8">
      <w:start w:val="1"/>
      <w:numFmt w:val="bullet"/>
      <w:lvlText w:val="•"/>
      <w:lvlJc w:val="left"/>
      <w:pPr>
        <w:ind w:left="2491" w:hanging="511"/>
      </w:pPr>
      <w:rPr>
        <w:rFonts w:ascii="Calibri" w:eastAsia="Calibri" w:hAnsi="Calibri" w:cs="Calibri"/>
        <w:b w:val="0"/>
        <w:i w:val="0"/>
        <w:smallCaps w:val="0"/>
        <w:strike w:val="0"/>
        <w:color w:val="000000"/>
        <w:shd w:val="clear" w:color="auto" w:fill="auto"/>
        <w:vertAlign w:val="baseline"/>
      </w:rPr>
    </w:lvl>
  </w:abstractNum>
  <w:abstractNum w:abstractNumId="20" w15:restartNumberingAfterBreak="0">
    <w:nsid w:val="44970EAB"/>
    <w:multiLevelType w:val="multilevel"/>
    <w:tmpl w:val="0415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1" w15:restartNumberingAfterBreak="0">
    <w:nsid w:val="4F7E68E4"/>
    <w:multiLevelType w:val="hybridMultilevel"/>
    <w:tmpl w:val="7DD287E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82E2673"/>
    <w:multiLevelType w:val="multilevel"/>
    <w:tmpl w:val="892CF1E4"/>
    <w:numStyleLink w:val="Styl1"/>
  </w:abstractNum>
  <w:abstractNum w:abstractNumId="23" w15:restartNumberingAfterBreak="0">
    <w:nsid w:val="5CC41186"/>
    <w:multiLevelType w:val="multilevel"/>
    <w:tmpl w:val="0415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4" w15:restartNumberingAfterBreak="0">
    <w:nsid w:val="64C8208F"/>
    <w:multiLevelType w:val="multilevel"/>
    <w:tmpl w:val="892CF1E4"/>
    <w:numStyleLink w:val="Styl1"/>
  </w:abstractNum>
  <w:abstractNum w:abstractNumId="25" w15:restartNumberingAfterBreak="0">
    <w:nsid w:val="729F1C30"/>
    <w:multiLevelType w:val="hybridMultilevel"/>
    <w:tmpl w:val="9BFEF34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AEA33F0"/>
    <w:multiLevelType w:val="multilevel"/>
    <w:tmpl w:val="04150027"/>
    <w:lvl w:ilvl="0">
      <w:start w:val="1"/>
      <w:numFmt w:val="upperRoman"/>
      <w:pStyle w:val="Nagwek1"/>
      <w:lvlText w:val="%1."/>
      <w:lvlJc w:val="left"/>
      <w:pPr>
        <w:ind w:left="0" w:firstLine="0"/>
      </w:pPr>
    </w:lvl>
    <w:lvl w:ilvl="1">
      <w:start w:val="1"/>
      <w:numFmt w:val="upperLetter"/>
      <w:pStyle w:val="Nagwek2"/>
      <w:lvlText w:val="%2."/>
      <w:lvlJc w:val="left"/>
      <w:pPr>
        <w:ind w:left="720" w:firstLine="0"/>
      </w:pPr>
    </w:lvl>
    <w:lvl w:ilvl="2">
      <w:start w:val="1"/>
      <w:numFmt w:val="decimal"/>
      <w:pStyle w:val="Nagwek3"/>
      <w:lvlText w:val="%3."/>
      <w:lvlJc w:val="left"/>
      <w:pPr>
        <w:ind w:left="1440" w:firstLine="0"/>
      </w:pPr>
    </w:lvl>
    <w:lvl w:ilvl="3">
      <w:start w:val="1"/>
      <w:numFmt w:val="lowerLetter"/>
      <w:pStyle w:val="Nagwek4"/>
      <w:lvlText w:val="%4)"/>
      <w:lvlJc w:val="left"/>
      <w:pPr>
        <w:ind w:left="2160" w:firstLine="0"/>
      </w:pPr>
    </w:lvl>
    <w:lvl w:ilvl="4">
      <w:start w:val="1"/>
      <w:numFmt w:val="decimal"/>
      <w:pStyle w:val="Nagwek5"/>
      <w:lvlText w:val="(%5)"/>
      <w:lvlJc w:val="left"/>
      <w:pPr>
        <w:ind w:left="2880" w:firstLine="0"/>
      </w:pPr>
    </w:lvl>
    <w:lvl w:ilvl="5">
      <w:start w:val="1"/>
      <w:numFmt w:val="lowerLetter"/>
      <w:pStyle w:val="Nagwek6"/>
      <w:lvlText w:val="(%6)"/>
      <w:lvlJc w:val="left"/>
      <w:pPr>
        <w:ind w:left="3600" w:firstLine="0"/>
      </w:pPr>
    </w:lvl>
    <w:lvl w:ilvl="6">
      <w:start w:val="1"/>
      <w:numFmt w:val="lowerRoman"/>
      <w:pStyle w:val="Nagwek7"/>
      <w:lvlText w:val="(%7)"/>
      <w:lvlJc w:val="left"/>
      <w:pPr>
        <w:ind w:left="4320" w:firstLine="0"/>
      </w:pPr>
    </w:lvl>
    <w:lvl w:ilvl="7">
      <w:start w:val="1"/>
      <w:numFmt w:val="lowerLetter"/>
      <w:pStyle w:val="Nagwek8"/>
      <w:lvlText w:val="(%8)"/>
      <w:lvlJc w:val="left"/>
      <w:pPr>
        <w:ind w:left="5040" w:firstLine="0"/>
      </w:pPr>
    </w:lvl>
    <w:lvl w:ilvl="8">
      <w:start w:val="1"/>
      <w:numFmt w:val="lowerRoman"/>
      <w:pStyle w:val="Nagwek9"/>
      <w:lvlText w:val="(%9)"/>
      <w:lvlJc w:val="left"/>
      <w:pPr>
        <w:ind w:left="5760" w:firstLine="0"/>
      </w:pPr>
    </w:lvl>
  </w:abstractNum>
  <w:abstractNum w:abstractNumId="27" w15:restartNumberingAfterBreak="0">
    <w:nsid w:val="7B2D5106"/>
    <w:multiLevelType w:val="multilevel"/>
    <w:tmpl w:val="892CF1E4"/>
    <w:numStyleLink w:val="Styl1"/>
  </w:abstractNum>
  <w:abstractNum w:abstractNumId="28" w15:restartNumberingAfterBreak="0">
    <w:nsid w:val="7C7B5F0A"/>
    <w:multiLevelType w:val="multilevel"/>
    <w:tmpl w:val="A46C3316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  <w:b w:val="0"/>
        <w:i w:val="0"/>
        <w:smallCaps w:val="0"/>
        <w:strike w:val="0"/>
        <w:shd w:val="clear" w:color="auto" w:fill="auto"/>
        <w:vertAlign w:val="baseline"/>
      </w:rPr>
    </w:lvl>
    <w:lvl w:ilvl="1">
      <w:start w:val="1"/>
      <w:numFmt w:val="bullet"/>
      <w:lvlText w:val="o"/>
      <w:lvlJc w:val="left"/>
      <w:pPr>
        <w:ind w:left="1106" w:hanging="386"/>
      </w:pPr>
      <w:rPr>
        <w:rFonts w:ascii="Arimo" w:eastAsia="Arimo" w:hAnsi="Arimo" w:cs="Arimo"/>
        <w:b w:val="0"/>
        <w:i w:val="0"/>
        <w:smallCaps w:val="0"/>
        <w:strike w:val="0"/>
        <w:shd w:val="clear" w:color="auto" w:fill="auto"/>
        <w:vertAlign w:val="baseline"/>
      </w:rPr>
    </w:lvl>
    <w:lvl w:ilvl="2">
      <w:start w:val="1"/>
      <w:numFmt w:val="bullet"/>
      <w:lvlText w:val="▪"/>
      <w:lvlJc w:val="left"/>
      <w:pPr>
        <w:ind w:left="1826" w:hanging="386"/>
      </w:pPr>
      <w:rPr>
        <w:rFonts w:ascii="Arimo" w:eastAsia="Arimo" w:hAnsi="Arimo" w:cs="Arimo"/>
        <w:b w:val="0"/>
        <w:i w:val="0"/>
        <w:smallCaps w:val="0"/>
        <w:strike w:val="0"/>
        <w:shd w:val="clear" w:color="auto" w:fill="auto"/>
        <w:vertAlign w:val="baseline"/>
      </w:rPr>
    </w:lvl>
    <w:lvl w:ilvl="3">
      <w:start w:val="1"/>
      <w:numFmt w:val="bullet"/>
      <w:lvlText w:val="●"/>
      <w:lvlJc w:val="left"/>
      <w:pPr>
        <w:ind w:left="2546" w:hanging="385"/>
      </w:pPr>
      <w:rPr>
        <w:rFonts w:ascii="Noto Sans Symbols" w:eastAsia="Noto Sans Symbols" w:hAnsi="Noto Sans Symbols" w:cs="Noto Sans Symbols"/>
        <w:b w:val="0"/>
        <w:i w:val="0"/>
        <w:smallCaps w:val="0"/>
        <w:strike w:val="0"/>
        <w:shd w:val="clear" w:color="auto" w:fill="auto"/>
        <w:vertAlign w:val="baseline"/>
      </w:rPr>
    </w:lvl>
    <w:lvl w:ilvl="4">
      <w:start w:val="1"/>
      <w:numFmt w:val="bullet"/>
      <w:lvlText w:val="o"/>
      <w:lvlJc w:val="left"/>
      <w:pPr>
        <w:ind w:left="3266" w:hanging="386"/>
      </w:pPr>
      <w:rPr>
        <w:rFonts w:ascii="Arimo" w:eastAsia="Arimo" w:hAnsi="Arimo" w:cs="Arimo"/>
        <w:b w:val="0"/>
        <w:i w:val="0"/>
        <w:smallCaps w:val="0"/>
        <w:strike w:val="0"/>
        <w:shd w:val="clear" w:color="auto" w:fill="auto"/>
        <w:vertAlign w:val="baseline"/>
      </w:rPr>
    </w:lvl>
    <w:lvl w:ilvl="5">
      <w:start w:val="1"/>
      <w:numFmt w:val="bullet"/>
      <w:lvlText w:val="▪"/>
      <w:lvlJc w:val="left"/>
      <w:pPr>
        <w:ind w:left="3986" w:hanging="386"/>
      </w:pPr>
      <w:rPr>
        <w:rFonts w:ascii="Arimo" w:eastAsia="Arimo" w:hAnsi="Arimo" w:cs="Arimo"/>
        <w:b w:val="0"/>
        <w:i w:val="0"/>
        <w:smallCaps w:val="0"/>
        <w:strike w:val="0"/>
        <w:shd w:val="clear" w:color="auto" w:fill="auto"/>
        <w:vertAlign w:val="baseline"/>
      </w:rPr>
    </w:lvl>
    <w:lvl w:ilvl="6">
      <w:start w:val="1"/>
      <w:numFmt w:val="bullet"/>
      <w:lvlText w:val="●"/>
      <w:lvlJc w:val="left"/>
      <w:pPr>
        <w:ind w:left="4706" w:hanging="386"/>
      </w:pPr>
      <w:rPr>
        <w:rFonts w:ascii="Noto Sans Symbols" w:eastAsia="Noto Sans Symbols" w:hAnsi="Noto Sans Symbols" w:cs="Noto Sans Symbols"/>
        <w:b w:val="0"/>
        <w:i w:val="0"/>
        <w:smallCaps w:val="0"/>
        <w:strike w:val="0"/>
        <w:shd w:val="clear" w:color="auto" w:fill="auto"/>
        <w:vertAlign w:val="baseline"/>
      </w:rPr>
    </w:lvl>
    <w:lvl w:ilvl="7">
      <w:start w:val="1"/>
      <w:numFmt w:val="bullet"/>
      <w:lvlText w:val="o"/>
      <w:lvlJc w:val="left"/>
      <w:pPr>
        <w:ind w:left="5426" w:hanging="386"/>
      </w:pPr>
      <w:rPr>
        <w:rFonts w:ascii="Arimo" w:eastAsia="Arimo" w:hAnsi="Arimo" w:cs="Arimo"/>
        <w:b w:val="0"/>
        <w:i w:val="0"/>
        <w:smallCaps w:val="0"/>
        <w:strike w:val="0"/>
        <w:shd w:val="clear" w:color="auto" w:fill="auto"/>
        <w:vertAlign w:val="baseline"/>
      </w:rPr>
    </w:lvl>
    <w:lvl w:ilvl="8">
      <w:start w:val="1"/>
      <w:numFmt w:val="bullet"/>
      <w:lvlText w:val="▪"/>
      <w:lvlJc w:val="left"/>
      <w:pPr>
        <w:ind w:left="6146" w:hanging="386"/>
      </w:pPr>
      <w:rPr>
        <w:rFonts w:ascii="Arimo" w:eastAsia="Arimo" w:hAnsi="Arimo" w:cs="Arimo"/>
        <w:b w:val="0"/>
        <w:i w:val="0"/>
        <w:smallCaps w:val="0"/>
        <w:strike w:val="0"/>
        <w:shd w:val="clear" w:color="auto" w:fill="auto"/>
        <w:vertAlign w:val="baseline"/>
      </w:rPr>
    </w:lvl>
  </w:abstractNum>
  <w:abstractNum w:abstractNumId="29" w15:restartNumberingAfterBreak="0">
    <w:nsid w:val="7E5313C3"/>
    <w:multiLevelType w:val="multilevel"/>
    <w:tmpl w:val="CAF6BF5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0" w15:restartNumberingAfterBreak="0">
    <w:nsid w:val="7EFB495C"/>
    <w:multiLevelType w:val="multilevel"/>
    <w:tmpl w:val="892CF1E4"/>
    <w:styleLink w:val="Styl1"/>
    <w:lvl w:ilvl="0">
      <w:start w:val="1"/>
      <w:numFmt w:val="bullet"/>
      <w:lvlText w:val=" "/>
      <w:lvlJc w:val="left"/>
      <w:pPr>
        <w:tabs>
          <w:tab w:val="num" w:pos="1080"/>
        </w:tabs>
        <w:ind w:left="1080" w:hanging="360"/>
      </w:pPr>
      <w:rPr>
        <w:rFonts w:ascii="-" w:hAnsi="-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</w:abstractNum>
  <w:num w:numId="1">
    <w:abstractNumId w:val="15"/>
  </w:num>
  <w:num w:numId="2">
    <w:abstractNumId w:val="19"/>
  </w:num>
  <w:num w:numId="3">
    <w:abstractNumId w:val="6"/>
  </w:num>
  <w:num w:numId="4">
    <w:abstractNumId w:val="10"/>
  </w:num>
  <w:num w:numId="5">
    <w:abstractNumId w:val="18"/>
  </w:num>
  <w:num w:numId="6">
    <w:abstractNumId w:val="1"/>
  </w:num>
  <w:num w:numId="7">
    <w:abstractNumId w:val="4"/>
  </w:num>
  <w:num w:numId="8">
    <w:abstractNumId w:val="28"/>
  </w:num>
  <w:num w:numId="9">
    <w:abstractNumId w:val="29"/>
  </w:num>
  <w:num w:numId="10">
    <w:abstractNumId w:val="14"/>
  </w:num>
  <w:num w:numId="11">
    <w:abstractNumId w:val="12"/>
  </w:num>
  <w:num w:numId="12">
    <w:abstractNumId w:val="9"/>
  </w:num>
  <w:num w:numId="13">
    <w:abstractNumId w:val="24"/>
  </w:num>
  <w:num w:numId="14">
    <w:abstractNumId w:val="25"/>
  </w:num>
  <w:num w:numId="15">
    <w:abstractNumId w:val="30"/>
  </w:num>
  <w:num w:numId="16">
    <w:abstractNumId w:val="0"/>
  </w:num>
  <w:num w:numId="17">
    <w:abstractNumId w:val="5"/>
  </w:num>
  <w:num w:numId="18">
    <w:abstractNumId w:val="3"/>
  </w:num>
  <w:num w:numId="19">
    <w:abstractNumId w:val="20"/>
  </w:num>
  <w:num w:numId="20">
    <w:abstractNumId w:val="23"/>
  </w:num>
  <w:num w:numId="21">
    <w:abstractNumId w:val="26"/>
  </w:num>
  <w:num w:numId="22">
    <w:abstractNumId w:val="2"/>
  </w:num>
  <w:num w:numId="23">
    <w:abstractNumId w:val="16"/>
  </w:num>
  <w:num w:numId="24">
    <w:abstractNumId w:val="11"/>
  </w:num>
  <w:num w:numId="25">
    <w:abstractNumId w:val="17"/>
  </w:num>
  <w:num w:numId="26">
    <w:abstractNumId w:val="22"/>
  </w:num>
  <w:num w:numId="27">
    <w:abstractNumId w:val="27"/>
  </w:num>
  <w:num w:numId="28">
    <w:abstractNumId w:val="7"/>
  </w:num>
  <w:num w:numId="29">
    <w:abstractNumId w:val="8"/>
  </w:num>
  <w:num w:numId="30">
    <w:abstractNumId w:val="13"/>
  </w:num>
  <w:num w:numId="31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3509"/>
    <w:rsid w:val="00075407"/>
    <w:rsid w:val="00092531"/>
    <w:rsid w:val="000D6D24"/>
    <w:rsid w:val="001702C6"/>
    <w:rsid w:val="00192898"/>
    <w:rsid w:val="00194511"/>
    <w:rsid w:val="0020176E"/>
    <w:rsid w:val="0020413A"/>
    <w:rsid w:val="0021346D"/>
    <w:rsid w:val="00213FAD"/>
    <w:rsid w:val="0022591F"/>
    <w:rsid w:val="0022683D"/>
    <w:rsid w:val="002458BD"/>
    <w:rsid w:val="002809F0"/>
    <w:rsid w:val="002D04CF"/>
    <w:rsid w:val="002E06FC"/>
    <w:rsid w:val="002E643A"/>
    <w:rsid w:val="002E7079"/>
    <w:rsid w:val="00305A15"/>
    <w:rsid w:val="003062B3"/>
    <w:rsid w:val="00313586"/>
    <w:rsid w:val="0034341E"/>
    <w:rsid w:val="00387FAB"/>
    <w:rsid w:val="00391989"/>
    <w:rsid w:val="003A22F0"/>
    <w:rsid w:val="003D52DF"/>
    <w:rsid w:val="003E30C6"/>
    <w:rsid w:val="004262F7"/>
    <w:rsid w:val="0044374E"/>
    <w:rsid w:val="00455FD8"/>
    <w:rsid w:val="0048575B"/>
    <w:rsid w:val="004E0545"/>
    <w:rsid w:val="00510237"/>
    <w:rsid w:val="00547AEA"/>
    <w:rsid w:val="005724C8"/>
    <w:rsid w:val="00634CCE"/>
    <w:rsid w:val="00652515"/>
    <w:rsid w:val="00693509"/>
    <w:rsid w:val="006B5F48"/>
    <w:rsid w:val="006F7FBE"/>
    <w:rsid w:val="007474A4"/>
    <w:rsid w:val="007533EA"/>
    <w:rsid w:val="00775BDD"/>
    <w:rsid w:val="00786E82"/>
    <w:rsid w:val="00794DFB"/>
    <w:rsid w:val="007B0A2D"/>
    <w:rsid w:val="007C3D29"/>
    <w:rsid w:val="007F01AE"/>
    <w:rsid w:val="00803F3C"/>
    <w:rsid w:val="00846543"/>
    <w:rsid w:val="008651BE"/>
    <w:rsid w:val="008735E8"/>
    <w:rsid w:val="008A7267"/>
    <w:rsid w:val="00942926"/>
    <w:rsid w:val="00943D68"/>
    <w:rsid w:val="009457EF"/>
    <w:rsid w:val="00971678"/>
    <w:rsid w:val="00981F82"/>
    <w:rsid w:val="009C172C"/>
    <w:rsid w:val="009D38E4"/>
    <w:rsid w:val="009E1538"/>
    <w:rsid w:val="009E47C0"/>
    <w:rsid w:val="009F23DD"/>
    <w:rsid w:val="00A03EE0"/>
    <w:rsid w:val="00A64156"/>
    <w:rsid w:val="00A731F4"/>
    <w:rsid w:val="00A7617D"/>
    <w:rsid w:val="00AA079E"/>
    <w:rsid w:val="00AB3656"/>
    <w:rsid w:val="00AC0B69"/>
    <w:rsid w:val="00AD3065"/>
    <w:rsid w:val="00B059E6"/>
    <w:rsid w:val="00B2107E"/>
    <w:rsid w:val="00B21582"/>
    <w:rsid w:val="00B3246C"/>
    <w:rsid w:val="00B42446"/>
    <w:rsid w:val="00B86BA7"/>
    <w:rsid w:val="00BA783B"/>
    <w:rsid w:val="00BB44BA"/>
    <w:rsid w:val="00BC27A8"/>
    <w:rsid w:val="00BC69FC"/>
    <w:rsid w:val="00BD4F9D"/>
    <w:rsid w:val="00C148D4"/>
    <w:rsid w:val="00C17232"/>
    <w:rsid w:val="00C80523"/>
    <w:rsid w:val="00C87D85"/>
    <w:rsid w:val="00C97581"/>
    <w:rsid w:val="00CE2FC6"/>
    <w:rsid w:val="00D05F84"/>
    <w:rsid w:val="00D2110E"/>
    <w:rsid w:val="00D73E40"/>
    <w:rsid w:val="00D81D02"/>
    <w:rsid w:val="00D83A87"/>
    <w:rsid w:val="00DE27B5"/>
    <w:rsid w:val="00E2285E"/>
    <w:rsid w:val="00E31D06"/>
    <w:rsid w:val="00E54A89"/>
    <w:rsid w:val="00EB3516"/>
    <w:rsid w:val="00ED0F0A"/>
    <w:rsid w:val="00ED77E8"/>
    <w:rsid w:val="00EE6A61"/>
    <w:rsid w:val="00EF69B5"/>
    <w:rsid w:val="00F226B6"/>
    <w:rsid w:val="00F37767"/>
    <w:rsid w:val="00F57DD8"/>
    <w:rsid w:val="00FB4FA3"/>
    <w:rsid w:val="00FD41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DF7700"/>
  <w15:docId w15:val="{F26BDBD1-C448-4314-870D-D10C020BB6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B86BA7"/>
    <w:pPr>
      <w:spacing w:line="360" w:lineRule="auto"/>
    </w:pPr>
    <w:rPr>
      <w:rFonts w:ascii="Arial" w:hAnsi="Arial"/>
      <w:sz w:val="30"/>
    </w:rPr>
  </w:style>
  <w:style w:type="paragraph" w:styleId="Nagwek1">
    <w:name w:val="heading 1"/>
    <w:basedOn w:val="Normalny"/>
    <w:next w:val="Normalny"/>
    <w:uiPriority w:val="9"/>
    <w:qFormat/>
    <w:rsid w:val="0034341E"/>
    <w:pPr>
      <w:keepNext/>
      <w:keepLines/>
      <w:numPr>
        <w:numId w:val="21"/>
      </w:numPr>
      <w:spacing w:before="480" w:after="120"/>
      <w:outlineLvl w:val="0"/>
    </w:pPr>
    <w:rPr>
      <w:b/>
      <w:sz w:val="34"/>
      <w:szCs w:val="4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CE2FC6"/>
    <w:pPr>
      <w:keepNext/>
      <w:keepLines/>
      <w:numPr>
        <w:ilvl w:val="1"/>
        <w:numId w:val="21"/>
      </w:numPr>
      <w:spacing w:before="360" w:after="120"/>
      <w:outlineLvl w:val="1"/>
    </w:pPr>
    <w:rPr>
      <w:b/>
      <w:sz w:val="32"/>
      <w:szCs w:val="36"/>
    </w:rPr>
  </w:style>
  <w:style w:type="paragraph" w:styleId="Nagwek3">
    <w:name w:val="heading 3"/>
    <w:basedOn w:val="Normalny"/>
    <w:next w:val="Normalny"/>
    <w:uiPriority w:val="9"/>
    <w:semiHidden/>
    <w:unhideWhenUsed/>
    <w:qFormat/>
    <w:pPr>
      <w:keepNext/>
      <w:keepLines/>
      <w:numPr>
        <w:ilvl w:val="2"/>
        <w:numId w:val="21"/>
      </w:numPr>
      <w:spacing w:before="280" w:after="80"/>
      <w:outlineLvl w:val="2"/>
    </w:pPr>
    <w:rPr>
      <w:b/>
      <w:sz w:val="28"/>
      <w:szCs w:val="28"/>
    </w:rPr>
  </w:style>
  <w:style w:type="paragraph" w:styleId="Nagwek4">
    <w:name w:val="heading 4"/>
    <w:basedOn w:val="Normalny"/>
    <w:next w:val="Normalny"/>
    <w:uiPriority w:val="9"/>
    <w:semiHidden/>
    <w:unhideWhenUsed/>
    <w:qFormat/>
    <w:pPr>
      <w:keepNext/>
      <w:keepLines/>
      <w:numPr>
        <w:ilvl w:val="3"/>
        <w:numId w:val="21"/>
      </w:numPr>
      <w:spacing w:before="240" w:after="40"/>
      <w:outlineLvl w:val="3"/>
    </w:pPr>
    <w:rPr>
      <w:b/>
    </w:rPr>
  </w:style>
  <w:style w:type="paragraph" w:styleId="Nagwek5">
    <w:name w:val="heading 5"/>
    <w:basedOn w:val="Normalny"/>
    <w:next w:val="Normalny"/>
    <w:uiPriority w:val="9"/>
    <w:semiHidden/>
    <w:unhideWhenUsed/>
    <w:qFormat/>
    <w:pPr>
      <w:keepNext/>
      <w:keepLines/>
      <w:numPr>
        <w:ilvl w:val="4"/>
        <w:numId w:val="21"/>
      </w:numPr>
      <w:spacing w:before="220" w:after="40"/>
      <w:outlineLvl w:val="4"/>
    </w:pPr>
    <w:rPr>
      <w:b/>
      <w:sz w:val="22"/>
      <w:szCs w:val="22"/>
    </w:rPr>
  </w:style>
  <w:style w:type="paragraph" w:styleId="Nagwek6">
    <w:name w:val="heading 6"/>
    <w:basedOn w:val="Normalny"/>
    <w:next w:val="Normalny"/>
    <w:uiPriority w:val="9"/>
    <w:semiHidden/>
    <w:unhideWhenUsed/>
    <w:qFormat/>
    <w:pPr>
      <w:keepNext/>
      <w:keepLines/>
      <w:numPr>
        <w:ilvl w:val="5"/>
        <w:numId w:val="21"/>
      </w:numPr>
      <w:spacing w:before="200" w:after="40"/>
      <w:outlineLvl w:val="5"/>
    </w:pPr>
    <w:rPr>
      <w:b/>
      <w:sz w:val="20"/>
      <w:szCs w:val="20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7B0A2D"/>
    <w:pPr>
      <w:keepNext/>
      <w:keepLines/>
      <w:numPr>
        <w:ilvl w:val="6"/>
        <w:numId w:val="21"/>
      </w:numPr>
      <w:spacing w:before="4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7B0A2D"/>
    <w:pPr>
      <w:keepNext/>
      <w:keepLines/>
      <w:numPr>
        <w:ilvl w:val="7"/>
        <w:numId w:val="21"/>
      </w:numPr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7B0A2D"/>
    <w:pPr>
      <w:keepNext/>
      <w:keepLines/>
      <w:numPr>
        <w:ilvl w:val="8"/>
        <w:numId w:val="21"/>
      </w:numPr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next w:val="Normalny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Podtytu">
    <w:name w:val="Subtitle"/>
    <w:basedOn w:val="Normalny"/>
    <w:next w:val="Normalny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kapitzlist">
    <w:name w:val="List Paragraph"/>
    <w:basedOn w:val="Normalny"/>
    <w:uiPriority w:val="34"/>
    <w:qFormat/>
    <w:rsid w:val="004262F7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794DFB"/>
    <w:pPr>
      <w:tabs>
        <w:tab w:val="center" w:pos="4680"/>
        <w:tab w:val="right" w:pos="9360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94DFB"/>
    <w:rPr>
      <w:rFonts w:ascii="Arial" w:hAnsi="Arial"/>
      <w:sz w:val="30"/>
    </w:rPr>
  </w:style>
  <w:style w:type="paragraph" w:styleId="Stopka">
    <w:name w:val="footer"/>
    <w:basedOn w:val="Normalny"/>
    <w:link w:val="StopkaZnak"/>
    <w:uiPriority w:val="99"/>
    <w:unhideWhenUsed/>
    <w:rsid w:val="00794DFB"/>
    <w:pPr>
      <w:tabs>
        <w:tab w:val="center" w:pos="4680"/>
        <w:tab w:val="right" w:pos="9360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94DFB"/>
    <w:rPr>
      <w:rFonts w:ascii="Arial" w:hAnsi="Arial"/>
      <w:sz w:val="30"/>
    </w:rPr>
  </w:style>
  <w:style w:type="character" w:customStyle="1" w:styleId="Nagwek2Znak">
    <w:name w:val="Nagłówek 2 Znak"/>
    <w:basedOn w:val="Domylnaczcionkaakapitu"/>
    <w:link w:val="Nagwek2"/>
    <w:uiPriority w:val="9"/>
    <w:rsid w:val="00CE2FC6"/>
    <w:rPr>
      <w:rFonts w:ascii="Arial" w:hAnsi="Arial"/>
      <w:b/>
      <w:sz w:val="32"/>
      <w:szCs w:val="36"/>
    </w:rPr>
  </w:style>
  <w:style w:type="character" w:styleId="Hipercze">
    <w:name w:val="Hyperlink"/>
    <w:basedOn w:val="Domylnaczcionkaakapitu"/>
    <w:uiPriority w:val="99"/>
    <w:unhideWhenUsed/>
    <w:rsid w:val="00CE2FC6"/>
    <w:rPr>
      <w:color w:val="0000FF"/>
      <w:u w:val="single"/>
    </w:rPr>
  </w:style>
  <w:style w:type="paragraph" w:styleId="NormalnyWeb">
    <w:name w:val="Normal (Web)"/>
    <w:basedOn w:val="Normalny"/>
    <w:uiPriority w:val="99"/>
    <w:unhideWhenUsed/>
    <w:rsid w:val="00FD4178"/>
    <w:pPr>
      <w:spacing w:before="100" w:beforeAutospacing="1" w:after="100" w:afterAutospacing="1" w:line="240" w:lineRule="auto"/>
    </w:pPr>
    <w:rPr>
      <w:rFonts w:ascii="Times New Roman" w:hAnsi="Times New Roman"/>
      <w:sz w:val="24"/>
      <w:lang w:val="pl-PL" w:eastAsia="pl-PL"/>
    </w:rPr>
  </w:style>
  <w:style w:type="character" w:styleId="UyteHipercze">
    <w:name w:val="FollowedHyperlink"/>
    <w:basedOn w:val="Domylnaczcionkaakapitu"/>
    <w:uiPriority w:val="99"/>
    <w:semiHidden/>
    <w:unhideWhenUsed/>
    <w:rsid w:val="00FD4178"/>
    <w:rPr>
      <w:color w:val="800080" w:themeColor="followedHyperlink"/>
      <w:u w:val="single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D73E40"/>
    <w:rPr>
      <w:color w:val="605E5C"/>
      <w:shd w:val="clear" w:color="auto" w:fill="E1DFDD"/>
    </w:rPr>
  </w:style>
  <w:style w:type="numbering" w:customStyle="1" w:styleId="Styl1">
    <w:name w:val="Styl1"/>
    <w:uiPriority w:val="99"/>
    <w:rsid w:val="007B0A2D"/>
    <w:pPr>
      <w:numPr>
        <w:numId w:val="15"/>
      </w:numPr>
    </w:pPr>
  </w:style>
  <w:style w:type="character" w:customStyle="1" w:styleId="Nagwek7Znak">
    <w:name w:val="Nagłówek 7 Znak"/>
    <w:basedOn w:val="Domylnaczcionkaakapitu"/>
    <w:link w:val="Nagwek7"/>
    <w:uiPriority w:val="9"/>
    <w:semiHidden/>
    <w:rsid w:val="007B0A2D"/>
    <w:rPr>
      <w:rFonts w:asciiTheme="majorHAnsi" w:eastAsiaTheme="majorEastAsia" w:hAnsiTheme="majorHAnsi" w:cstheme="majorBidi"/>
      <w:i/>
      <w:iCs/>
      <w:color w:val="243F60" w:themeColor="accent1" w:themeShade="7F"/>
      <w:sz w:val="30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7B0A2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7B0A2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597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92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1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96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168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5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10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55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19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0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47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9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7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27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24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36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37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92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63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19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6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51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39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image" Target="media/image5.png"/><Relationship Id="rId18" Type="http://schemas.openxmlformats.org/officeDocument/2006/relationships/hyperlink" Target="https://warszawa19115.pl/czat" TargetMode="External"/><Relationship Id="rId26" Type="http://schemas.openxmlformats.org/officeDocument/2006/relationships/footer" Target="footer1.xml"/><Relationship Id="rId3" Type="http://schemas.openxmlformats.org/officeDocument/2006/relationships/styles" Target="styles.xml"/><Relationship Id="rId21" Type="http://schemas.openxmlformats.org/officeDocument/2006/relationships/hyperlink" Target="https://pzgomaz.com/announcement?customer=umwarszawa" TargetMode="External"/><Relationship Id="rId7" Type="http://schemas.openxmlformats.org/officeDocument/2006/relationships/endnotes" Target="endnotes.xml"/><Relationship Id="rId12" Type="http://schemas.openxmlformats.org/officeDocument/2006/relationships/image" Target="media/image4.png"/><Relationship Id="rId17" Type="http://schemas.openxmlformats.org/officeDocument/2006/relationships/image" Target="media/image9.png"/><Relationship Id="rId25" Type="http://schemas.openxmlformats.org/officeDocument/2006/relationships/hyperlink" Target="http://europe.eu/easy-to-read/" TargetMode="External"/><Relationship Id="rId2" Type="http://schemas.openxmlformats.org/officeDocument/2006/relationships/numbering" Target="numbering.xml"/><Relationship Id="rId16" Type="http://schemas.openxmlformats.org/officeDocument/2006/relationships/image" Target="media/image8.png"/><Relationship Id="rId20" Type="http://schemas.openxmlformats.org/officeDocument/2006/relationships/image" Target="media/image10.pn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png"/><Relationship Id="rId24" Type="http://schemas.openxmlformats.org/officeDocument/2006/relationships/hyperlink" Target="about:blank" TargetMode="External"/><Relationship Id="rId5" Type="http://schemas.openxmlformats.org/officeDocument/2006/relationships/webSettings" Target="webSettings.xml"/><Relationship Id="rId15" Type="http://schemas.openxmlformats.org/officeDocument/2006/relationships/image" Target="media/image7.png"/><Relationship Id="rId23" Type="http://schemas.openxmlformats.org/officeDocument/2006/relationships/hyperlink" Target="https://warszawa19115.pl/deklaracja-dostepnosci" TargetMode="External"/><Relationship Id="rId28" Type="http://schemas.openxmlformats.org/officeDocument/2006/relationships/theme" Target="theme/theme1.xml"/><Relationship Id="rId10" Type="http://schemas.openxmlformats.org/officeDocument/2006/relationships/hyperlink" Target="https://warszawa19115.pl/" TargetMode="External"/><Relationship Id="rId19" Type="http://schemas.openxmlformats.org/officeDocument/2006/relationships/hyperlink" Target="mailto:kontakt@um.warszawa.pl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jpg"/><Relationship Id="rId14" Type="http://schemas.openxmlformats.org/officeDocument/2006/relationships/image" Target="media/image6.png"/><Relationship Id="rId22" Type="http://schemas.openxmlformats.org/officeDocument/2006/relationships/image" Target="media/image11.png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3E4F622F-DF74-42BF-8F80-B9C9739A57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6</Pages>
  <Words>535</Words>
  <Characters>3216</Characters>
  <Application>Microsoft Office Word</Application>
  <DocSecurity>0</DocSecurity>
  <Lines>26</Lines>
  <Paragraphs>7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Tekst ETR o stronie inteernetowej Warszawski Portal IoT</vt:lpstr>
      <vt:lpstr>Warszawa dla wszystkich</vt:lpstr>
    </vt:vector>
  </TitlesOfParts>
  <Manager/>
  <Company/>
  <LinksUpToDate>false</LinksUpToDate>
  <CharactersWithSpaces>3744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Tekst ETR o stronie inteernetowej Warszawski Portal IoT</dc:title>
  <dc:subject/>
  <dc:creator>Dominika Kluczewska</dc:creator>
  <cp:keywords/>
  <dc:description/>
  <cp:lastModifiedBy>Radziński Arkadiusz (CB)</cp:lastModifiedBy>
  <cp:revision>3</cp:revision>
  <cp:lastPrinted>2021-06-29T12:38:00Z</cp:lastPrinted>
  <dcterms:created xsi:type="dcterms:W3CDTF">2023-09-07T13:25:00Z</dcterms:created>
  <dcterms:modified xsi:type="dcterms:W3CDTF">2023-09-07T13:28:00Z</dcterms:modified>
  <cp:category/>
</cp:coreProperties>
</file>