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D67" w:rsidRPr="00D452B8" w:rsidRDefault="00074D67" w:rsidP="00A372DF">
      <w:pPr>
        <w:spacing w:after="240" w:line="300" w:lineRule="auto"/>
        <w:ind w:left="7796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D452B8">
        <w:rPr>
          <w:rFonts w:asciiTheme="minorHAnsi" w:hAnsiTheme="minorHAnsi" w:cstheme="minorHAnsi"/>
          <w:sz w:val="22"/>
          <w:szCs w:val="22"/>
        </w:rPr>
        <w:t>Załącznik nr 1</w:t>
      </w:r>
    </w:p>
    <w:p w:rsidR="00074D67" w:rsidRPr="00D452B8" w:rsidRDefault="00074D67" w:rsidP="00661C81">
      <w:pPr>
        <w:pStyle w:val="Nagwek4"/>
        <w:jc w:val="center"/>
        <w:rPr>
          <w:rFonts w:asciiTheme="minorHAnsi" w:hAnsiTheme="minorHAnsi" w:cstheme="minorHAnsi"/>
          <w:sz w:val="22"/>
          <w:szCs w:val="22"/>
        </w:rPr>
      </w:pPr>
      <w:r w:rsidRPr="00D452B8">
        <w:rPr>
          <w:rFonts w:asciiTheme="minorHAnsi" w:hAnsiTheme="minorHAnsi" w:cstheme="minorHAnsi"/>
          <w:sz w:val="22"/>
          <w:szCs w:val="22"/>
        </w:rPr>
        <w:t>WNIOSEK</w:t>
      </w:r>
    </w:p>
    <w:p w:rsidR="00074D67" w:rsidRPr="00D452B8" w:rsidRDefault="00074D67" w:rsidP="00D452B8">
      <w:pPr>
        <w:pStyle w:val="Nagwek4"/>
        <w:spacing w:before="0"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proofErr w:type="gramStart"/>
      <w:r w:rsidRPr="00D452B8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Pr="00D452B8">
        <w:rPr>
          <w:rFonts w:asciiTheme="minorHAnsi" w:hAnsiTheme="minorHAnsi" w:cstheme="minorHAnsi"/>
          <w:sz w:val="22"/>
          <w:szCs w:val="22"/>
        </w:rPr>
        <w:t xml:space="preserve"> udostępnienie wydzielonego obszaru pod organizację targu gastronomicznego</w:t>
      </w:r>
    </w:p>
    <w:p w:rsidR="00074D67" w:rsidRDefault="00074D67" w:rsidP="00D452B8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452B8">
        <w:rPr>
          <w:rFonts w:asciiTheme="minorHAnsi" w:hAnsiTheme="minorHAnsi" w:cstheme="minorHAnsi"/>
          <w:sz w:val="22"/>
          <w:szCs w:val="22"/>
        </w:rPr>
        <w:t xml:space="preserve">Imię i nazwisko/firma przedsiębiorcy </w:t>
      </w:r>
    </w:p>
    <w:p w:rsidR="00FF64F8" w:rsidRDefault="00FF64F8" w:rsidP="00FF64F8">
      <w:pPr>
        <w:tabs>
          <w:tab w:val="left" w:pos="9072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FF64F8" w:rsidRPr="00FF64F8" w:rsidRDefault="00FF64F8" w:rsidP="00FF64F8">
      <w:pPr>
        <w:tabs>
          <w:tab w:val="left" w:pos="9072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074D67" w:rsidRPr="00D452B8" w:rsidRDefault="00074D67" w:rsidP="00D452B8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452B8">
        <w:rPr>
          <w:rFonts w:asciiTheme="minorHAnsi" w:hAnsiTheme="minorHAnsi" w:cstheme="minorHAnsi"/>
          <w:sz w:val="22"/>
          <w:szCs w:val="22"/>
        </w:rPr>
        <w:t>Adres zamieszkania/siedziby, numer telefonu</w:t>
      </w:r>
      <w:r w:rsidR="00090B65" w:rsidRPr="00D452B8">
        <w:rPr>
          <w:rStyle w:val="Bodytext3"/>
          <w:rFonts w:asciiTheme="minorHAnsi" w:hAnsiTheme="minorHAnsi" w:cstheme="minorHAnsi"/>
          <w:b w:val="0"/>
          <w:sz w:val="22"/>
          <w:szCs w:val="22"/>
        </w:rPr>
        <w:t>(*)</w:t>
      </w:r>
    </w:p>
    <w:p w:rsidR="00FF64F8" w:rsidRDefault="00FF64F8" w:rsidP="00FF64F8">
      <w:pPr>
        <w:tabs>
          <w:tab w:val="left" w:pos="9072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FF64F8" w:rsidRDefault="00FF64F8" w:rsidP="00FF64F8">
      <w:pPr>
        <w:tabs>
          <w:tab w:val="left" w:pos="9072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074D67" w:rsidRPr="00D452B8" w:rsidRDefault="00074D67" w:rsidP="00D452B8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452B8">
        <w:rPr>
          <w:rFonts w:asciiTheme="minorHAnsi" w:hAnsiTheme="minorHAnsi" w:cstheme="minorHAnsi"/>
          <w:sz w:val="22"/>
          <w:szCs w:val="22"/>
        </w:rPr>
        <w:t>Adres do korespondencji (jeśli jest inny niż adres zamieszkania/siedziby)</w:t>
      </w:r>
    </w:p>
    <w:p w:rsidR="00FF64F8" w:rsidRDefault="00FF64F8" w:rsidP="00FF64F8">
      <w:pPr>
        <w:tabs>
          <w:tab w:val="left" w:pos="9072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FF64F8" w:rsidRDefault="00FF64F8" w:rsidP="00FF64F8">
      <w:pPr>
        <w:tabs>
          <w:tab w:val="left" w:pos="9072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074D67" w:rsidRPr="00FF64F8" w:rsidRDefault="00074D67" w:rsidP="00D452B8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452B8">
        <w:rPr>
          <w:rFonts w:asciiTheme="minorHAnsi" w:hAnsiTheme="minorHAnsi" w:cstheme="minorHAnsi"/>
          <w:sz w:val="22"/>
          <w:szCs w:val="22"/>
        </w:rPr>
        <w:t xml:space="preserve">Nazwa </w:t>
      </w:r>
      <w:r w:rsidRPr="00D452B8">
        <w:rPr>
          <w:rFonts w:asciiTheme="minorHAnsi" w:hAnsiTheme="minorHAnsi" w:cstheme="minorHAnsi"/>
          <w:bCs/>
          <w:sz w:val="22"/>
          <w:szCs w:val="22"/>
        </w:rPr>
        <w:t>parku, skweru lub zieleńca (jeśli jest inny niż adres zamieszkania /siedziby)</w:t>
      </w:r>
    </w:p>
    <w:p w:rsidR="00FF64F8" w:rsidRDefault="00FF64F8" w:rsidP="00FF64F8">
      <w:pPr>
        <w:tabs>
          <w:tab w:val="left" w:pos="9072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  <w:u w:val="dotted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FF64F8" w:rsidRPr="00D452B8" w:rsidRDefault="00FF64F8" w:rsidP="00FF64F8">
      <w:pPr>
        <w:tabs>
          <w:tab w:val="left" w:pos="9072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074D67" w:rsidRPr="00D452B8" w:rsidRDefault="00074D67" w:rsidP="00D452B8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452B8">
        <w:rPr>
          <w:rFonts w:asciiTheme="minorHAnsi" w:hAnsiTheme="minorHAnsi" w:cstheme="minorHAnsi"/>
          <w:sz w:val="22"/>
          <w:szCs w:val="22"/>
        </w:rPr>
        <w:t>Powierzchnia całkowita terenu przeznaczonego pod organizację targu gastronomicznego</w:t>
      </w:r>
    </w:p>
    <w:p w:rsidR="00FF64F8" w:rsidRDefault="00FF64F8" w:rsidP="00FF64F8">
      <w:pPr>
        <w:tabs>
          <w:tab w:val="left" w:pos="9072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074D67" w:rsidRPr="00D452B8" w:rsidRDefault="00074D67" w:rsidP="00D452B8">
      <w:pPr>
        <w:numPr>
          <w:ilvl w:val="0"/>
          <w:numId w:val="1"/>
        </w:numPr>
        <w:tabs>
          <w:tab w:val="clear" w:pos="371"/>
        </w:tabs>
        <w:spacing w:after="240" w:line="30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D452B8">
        <w:rPr>
          <w:rFonts w:asciiTheme="minorHAnsi" w:hAnsiTheme="minorHAnsi" w:cstheme="minorHAnsi"/>
          <w:sz w:val="22"/>
          <w:szCs w:val="22"/>
        </w:rPr>
        <w:t>Program imprezy oraz opis elementów artystyc</w:t>
      </w:r>
      <w:r w:rsidR="0098067C" w:rsidRPr="00D452B8">
        <w:rPr>
          <w:rFonts w:asciiTheme="minorHAnsi" w:hAnsiTheme="minorHAnsi" w:cstheme="minorHAnsi"/>
          <w:sz w:val="22"/>
          <w:szCs w:val="22"/>
        </w:rPr>
        <w:t>znych, gastronomicznych i handl</w:t>
      </w:r>
      <w:r w:rsidRPr="00D452B8">
        <w:rPr>
          <w:rFonts w:asciiTheme="minorHAnsi" w:hAnsiTheme="minorHAnsi" w:cstheme="minorHAnsi"/>
          <w:sz w:val="22"/>
          <w:szCs w:val="22"/>
        </w:rPr>
        <w:t>owych składających się na targ gastronomiczny</w:t>
      </w:r>
    </w:p>
    <w:p w:rsidR="00FF64F8" w:rsidRDefault="00FF64F8" w:rsidP="00FF64F8">
      <w:pPr>
        <w:pStyle w:val="Tekstpodstawowy1"/>
        <w:shd w:val="clear" w:color="auto" w:fill="auto"/>
        <w:tabs>
          <w:tab w:val="left" w:pos="9032"/>
        </w:tabs>
        <w:spacing w:before="0" w:after="240" w:line="300" w:lineRule="auto"/>
        <w:ind w:left="371" w:right="40" w:firstLine="0"/>
        <w:jc w:val="left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FF64F8" w:rsidRDefault="00FF64F8" w:rsidP="00FF64F8">
      <w:pPr>
        <w:pStyle w:val="Tekstpodstawowy1"/>
        <w:shd w:val="clear" w:color="auto" w:fill="auto"/>
        <w:tabs>
          <w:tab w:val="left" w:pos="9032"/>
        </w:tabs>
        <w:spacing w:before="0" w:after="240" w:line="300" w:lineRule="auto"/>
        <w:ind w:left="371" w:right="40" w:firstLine="0"/>
        <w:jc w:val="left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FF64F8" w:rsidRDefault="00FF64F8" w:rsidP="00FF64F8">
      <w:pPr>
        <w:pStyle w:val="Tekstpodstawowy1"/>
        <w:shd w:val="clear" w:color="auto" w:fill="auto"/>
        <w:tabs>
          <w:tab w:val="left" w:pos="9032"/>
        </w:tabs>
        <w:spacing w:before="0" w:after="240" w:line="300" w:lineRule="auto"/>
        <w:ind w:left="371" w:right="40" w:firstLine="0"/>
        <w:jc w:val="left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FF64F8" w:rsidRPr="00FF64F8" w:rsidRDefault="00FF64F8" w:rsidP="00FF64F8">
      <w:pPr>
        <w:pStyle w:val="Tekstpodstawowy1"/>
        <w:shd w:val="clear" w:color="auto" w:fill="auto"/>
        <w:tabs>
          <w:tab w:val="left" w:pos="9032"/>
        </w:tabs>
        <w:spacing w:before="0" w:after="240" w:line="300" w:lineRule="auto"/>
        <w:ind w:left="371" w:right="4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074D67" w:rsidRPr="00FF64F8" w:rsidRDefault="00074D67" w:rsidP="00D452B8">
      <w:pPr>
        <w:pStyle w:val="Tekstpodstawowy1"/>
        <w:numPr>
          <w:ilvl w:val="0"/>
          <w:numId w:val="1"/>
        </w:numPr>
        <w:shd w:val="clear" w:color="auto" w:fill="auto"/>
        <w:tabs>
          <w:tab w:val="clear" w:pos="371"/>
          <w:tab w:val="left" w:pos="351"/>
        </w:tabs>
        <w:spacing w:before="0" w:after="240" w:line="300" w:lineRule="auto"/>
        <w:ind w:right="40"/>
        <w:jc w:val="left"/>
        <w:rPr>
          <w:rFonts w:asciiTheme="minorHAnsi" w:hAnsiTheme="minorHAnsi" w:cstheme="minorHAnsi"/>
        </w:rPr>
      </w:pPr>
      <w:r w:rsidRPr="00D452B8">
        <w:rPr>
          <w:rFonts w:asciiTheme="minorHAnsi" w:hAnsiTheme="minorHAnsi" w:cstheme="minorHAnsi"/>
          <w:color w:val="000000"/>
        </w:rPr>
        <w:t>Opis stoisk z dokumentacją projektową, zdjęciową lub szkicem. Opis wyposażenia stoiska (rysunek, fotografia stoiska)</w:t>
      </w:r>
    </w:p>
    <w:p w:rsidR="00FF64F8" w:rsidRDefault="00FF64F8" w:rsidP="00FF64F8">
      <w:pPr>
        <w:pStyle w:val="Tekstpodstawowy1"/>
        <w:shd w:val="clear" w:color="auto" w:fill="auto"/>
        <w:tabs>
          <w:tab w:val="left" w:pos="9032"/>
        </w:tabs>
        <w:spacing w:before="0" w:after="240" w:line="300" w:lineRule="auto"/>
        <w:ind w:left="371" w:right="40" w:firstLine="0"/>
        <w:jc w:val="left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FF64F8" w:rsidRDefault="00FF64F8" w:rsidP="00FF64F8">
      <w:pPr>
        <w:pStyle w:val="Tekstpodstawowy1"/>
        <w:shd w:val="clear" w:color="auto" w:fill="auto"/>
        <w:tabs>
          <w:tab w:val="left" w:pos="9032"/>
        </w:tabs>
        <w:spacing w:before="0" w:after="240" w:line="300" w:lineRule="auto"/>
        <w:ind w:left="371" w:right="40" w:firstLine="0"/>
        <w:jc w:val="left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lastRenderedPageBreak/>
        <w:tab/>
      </w:r>
    </w:p>
    <w:p w:rsidR="00FF64F8" w:rsidRDefault="00FF64F8" w:rsidP="00FF64F8">
      <w:pPr>
        <w:pStyle w:val="Tekstpodstawowy1"/>
        <w:shd w:val="clear" w:color="auto" w:fill="auto"/>
        <w:tabs>
          <w:tab w:val="left" w:pos="9032"/>
        </w:tabs>
        <w:spacing w:before="0" w:after="240" w:line="300" w:lineRule="auto"/>
        <w:ind w:left="371" w:right="40" w:firstLine="0"/>
        <w:jc w:val="left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FF64F8" w:rsidRDefault="00FF64F8" w:rsidP="00FF64F8">
      <w:pPr>
        <w:pStyle w:val="Tekstpodstawowy1"/>
        <w:shd w:val="clear" w:color="auto" w:fill="auto"/>
        <w:tabs>
          <w:tab w:val="left" w:pos="9032"/>
        </w:tabs>
        <w:spacing w:before="0" w:after="240" w:line="300" w:lineRule="auto"/>
        <w:ind w:left="371" w:right="40" w:firstLine="0"/>
        <w:jc w:val="left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FF64F8" w:rsidRDefault="00FF64F8" w:rsidP="00FF64F8">
      <w:pPr>
        <w:pStyle w:val="Tekstpodstawowy1"/>
        <w:shd w:val="clear" w:color="auto" w:fill="auto"/>
        <w:tabs>
          <w:tab w:val="left" w:pos="9032"/>
        </w:tabs>
        <w:spacing w:before="0" w:after="240" w:line="300" w:lineRule="auto"/>
        <w:ind w:left="371" w:right="40" w:firstLine="0"/>
        <w:jc w:val="left"/>
        <w:rPr>
          <w:rFonts w:asciiTheme="minorHAnsi" w:hAnsiTheme="minorHAnsi" w:cstheme="minorHAnsi"/>
          <w:u w:val="dotted"/>
        </w:rPr>
      </w:pPr>
      <w:r>
        <w:rPr>
          <w:rFonts w:asciiTheme="minorHAnsi" w:hAnsiTheme="minorHAnsi" w:cstheme="minorHAnsi"/>
          <w:u w:val="dotted"/>
        </w:rPr>
        <w:tab/>
      </w:r>
    </w:p>
    <w:p w:rsidR="00FF64F8" w:rsidRPr="00D452B8" w:rsidRDefault="00FF64F8" w:rsidP="00FF64F8">
      <w:pPr>
        <w:pStyle w:val="Tekstpodstawowy1"/>
        <w:shd w:val="clear" w:color="auto" w:fill="auto"/>
        <w:tabs>
          <w:tab w:val="left" w:pos="9032"/>
        </w:tabs>
        <w:spacing w:before="0" w:after="240" w:line="300" w:lineRule="auto"/>
        <w:ind w:left="371" w:right="4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dotted"/>
        </w:rPr>
        <w:tab/>
      </w:r>
    </w:p>
    <w:p w:rsidR="00074D67" w:rsidRPr="00D452B8" w:rsidRDefault="00074D67" w:rsidP="00D452B8">
      <w:pPr>
        <w:pStyle w:val="Tekstpodstawowy1"/>
        <w:numPr>
          <w:ilvl w:val="0"/>
          <w:numId w:val="1"/>
        </w:numPr>
        <w:shd w:val="clear" w:color="auto" w:fill="auto"/>
        <w:tabs>
          <w:tab w:val="clear" w:pos="371"/>
          <w:tab w:val="left" w:pos="351"/>
        </w:tabs>
        <w:spacing w:before="0" w:after="240" w:line="300" w:lineRule="auto"/>
        <w:ind w:right="40"/>
        <w:jc w:val="left"/>
        <w:rPr>
          <w:rFonts w:asciiTheme="minorHAnsi" w:hAnsiTheme="minorHAnsi" w:cstheme="minorHAnsi"/>
        </w:rPr>
      </w:pPr>
      <w:r w:rsidRPr="00D452B8">
        <w:rPr>
          <w:rFonts w:asciiTheme="minorHAnsi" w:hAnsiTheme="minorHAnsi" w:cstheme="minorHAnsi"/>
          <w:color w:val="000000"/>
        </w:rPr>
        <w:t>Wnioskowany okres obowiązywania umowy (od 1 dnia do 3 miesięcy) z uwzględnieniem terminów (dni), korzystania z gruntów, na których będzie organizowany targ gastronomiczny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4D67" w:rsidRPr="00D452B8" w:rsidTr="00DD21BA">
        <w:trPr>
          <w:cantSplit/>
        </w:trPr>
        <w:tc>
          <w:tcPr>
            <w:tcW w:w="9210" w:type="dxa"/>
          </w:tcPr>
          <w:p w:rsidR="00FF64F8" w:rsidRDefault="00FF64F8" w:rsidP="00FF64F8">
            <w:pPr>
              <w:pStyle w:val="Tekstpodstawowy1"/>
              <w:shd w:val="clear" w:color="auto" w:fill="auto"/>
              <w:tabs>
                <w:tab w:val="left" w:pos="8856"/>
              </w:tabs>
              <w:spacing w:before="0" w:after="240" w:line="300" w:lineRule="auto"/>
              <w:ind w:left="371" w:right="40" w:firstLine="0"/>
              <w:jc w:val="left"/>
              <w:rPr>
                <w:rFonts w:asciiTheme="minorHAnsi" w:hAnsiTheme="minorHAnsi" w:cstheme="minorHAnsi"/>
                <w:u w:val="dotted"/>
              </w:rPr>
            </w:pPr>
            <w:r>
              <w:rPr>
                <w:rFonts w:asciiTheme="minorHAnsi" w:hAnsiTheme="minorHAnsi" w:cstheme="minorHAnsi"/>
                <w:u w:val="dotted"/>
              </w:rPr>
              <w:tab/>
            </w:r>
          </w:p>
          <w:p w:rsidR="00FF64F8" w:rsidRDefault="00FF64F8" w:rsidP="00FF64F8">
            <w:pPr>
              <w:pStyle w:val="Tekstpodstawowy1"/>
              <w:shd w:val="clear" w:color="auto" w:fill="auto"/>
              <w:tabs>
                <w:tab w:val="left" w:pos="8856"/>
              </w:tabs>
              <w:spacing w:before="0" w:after="240" w:line="300" w:lineRule="auto"/>
              <w:ind w:left="371" w:right="40" w:firstLine="0"/>
              <w:jc w:val="left"/>
              <w:rPr>
                <w:rFonts w:asciiTheme="minorHAnsi" w:hAnsiTheme="minorHAnsi" w:cstheme="minorHAnsi"/>
                <w:u w:val="dotted"/>
              </w:rPr>
            </w:pPr>
            <w:r>
              <w:rPr>
                <w:rFonts w:asciiTheme="minorHAnsi" w:hAnsiTheme="minorHAnsi" w:cstheme="minorHAnsi"/>
                <w:u w:val="dotted"/>
              </w:rPr>
              <w:tab/>
            </w:r>
          </w:p>
          <w:p w:rsidR="00FF64F8" w:rsidRPr="00FF64F8" w:rsidRDefault="00FF64F8" w:rsidP="00FF64F8">
            <w:pPr>
              <w:pStyle w:val="Tekstpodstawowy1"/>
              <w:shd w:val="clear" w:color="auto" w:fill="auto"/>
              <w:tabs>
                <w:tab w:val="left" w:pos="8856"/>
              </w:tabs>
              <w:spacing w:before="0" w:after="240" w:line="300" w:lineRule="auto"/>
              <w:ind w:left="371" w:right="4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dotted"/>
              </w:rPr>
              <w:tab/>
            </w:r>
          </w:p>
          <w:p w:rsidR="00074D67" w:rsidRPr="00D452B8" w:rsidRDefault="00074D67" w:rsidP="00D452B8">
            <w:pPr>
              <w:pStyle w:val="Tekstpodstawowy1"/>
              <w:numPr>
                <w:ilvl w:val="0"/>
                <w:numId w:val="1"/>
              </w:numPr>
              <w:shd w:val="clear" w:color="auto" w:fill="auto"/>
              <w:tabs>
                <w:tab w:val="clear" w:pos="371"/>
                <w:tab w:val="left" w:pos="351"/>
              </w:tabs>
              <w:spacing w:before="0" w:after="240" w:line="300" w:lineRule="auto"/>
              <w:ind w:right="40"/>
              <w:jc w:val="left"/>
              <w:rPr>
                <w:rFonts w:asciiTheme="minorHAnsi" w:hAnsiTheme="minorHAnsi" w:cstheme="minorHAnsi"/>
              </w:rPr>
            </w:pPr>
            <w:r w:rsidRPr="00D452B8">
              <w:rPr>
                <w:rFonts w:asciiTheme="minorHAnsi" w:hAnsiTheme="minorHAnsi" w:cstheme="minorHAnsi"/>
                <w:color w:val="000000"/>
              </w:rPr>
              <w:t>Oferowana stawka czynszu dzierżawnego, nie niższa niż wskazana w § 7 Zarządzenia nr 5791/2014 Prezydenta m.st. Warszawy z dnia 1 kwietnia 2014 r.</w:t>
            </w:r>
          </w:p>
        </w:tc>
      </w:tr>
    </w:tbl>
    <w:p w:rsidR="00090B65" w:rsidRPr="00D452B8" w:rsidRDefault="00FF64F8" w:rsidP="00FF64F8">
      <w:pPr>
        <w:tabs>
          <w:tab w:val="left" w:pos="8789"/>
        </w:tabs>
        <w:spacing w:before="600" w:line="300" w:lineRule="auto"/>
        <w:ind w:left="63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090B65" w:rsidRPr="00D452B8" w:rsidRDefault="00661C81" w:rsidP="00622387">
      <w:pPr>
        <w:spacing w:after="240" w:line="300" w:lineRule="auto"/>
        <w:ind w:left="6237" w:firstLine="708"/>
        <w:rPr>
          <w:rStyle w:val="Bodytext3"/>
          <w:rFonts w:asciiTheme="minorHAnsi" w:hAnsiTheme="minorHAnsi" w:cstheme="minorHAnsi"/>
          <w:b w:val="0"/>
          <w:bCs w:val="0"/>
          <w:sz w:val="22"/>
          <w:szCs w:val="22"/>
          <w:shd w:val="clear" w:color="auto" w:fill="auto"/>
        </w:rPr>
      </w:pPr>
      <w:r w:rsidRPr="00D452B8">
        <w:rPr>
          <w:rFonts w:asciiTheme="minorHAnsi" w:hAnsiTheme="minorHAnsi" w:cstheme="minorHAnsi"/>
          <w:sz w:val="22"/>
          <w:szCs w:val="22"/>
        </w:rPr>
        <w:t>(</w:t>
      </w:r>
      <w:r w:rsidR="00090B65" w:rsidRPr="00D452B8">
        <w:rPr>
          <w:rFonts w:asciiTheme="minorHAnsi" w:hAnsiTheme="minorHAnsi" w:cstheme="minorHAnsi"/>
          <w:sz w:val="22"/>
          <w:szCs w:val="22"/>
        </w:rPr>
        <w:t>data i podpis</w:t>
      </w:r>
      <w:r w:rsidRPr="00D452B8">
        <w:rPr>
          <w:rFonts w:asciiTheme="minorHAnsi" w:hAnsiTheme="minorHAnsi" w:cstheme="minorHAnsi"/>
          <w:sz w:val="22"/>
          <w:szCs w:val="22"/>
        </w:rPr>
        <w:t>)</w:t>
      </w:r>
      <w:r w:rsidR="00090B65" w:rsidRPr="00D452B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90B65" w:rsidRPr="00D452B8" w:rsidRDefault="00090B65" w:rsidP="00622387">
      <w:pPr>
        <w:pStyle w:val="Bodytext1"/>
        <w:shd w:val="clear" w:color="auto" w:fill="auto"/>
        <w:tabs>
          <w:tab w:val="left" w:pos="156"/>
        </w:tabs>
        <w:spacing w:after="480" w:line="300" w:lineRule="auto"/>
        <w:ind w:firstLine="23"/>
        <w:rPr>
          <w:rFonts w:asciiTheme="minorHAnsi" w:hAnsiTheme="minorHAnsi" w:cstheme="minorHAnsi"/>
          <w:bCs/>
          <w:sz w:val="20"/>
          <w:szCs w:val="20"/>
        </w:rPr>
      </w:pPr>
      <w:r w:rsidRPr="00D452B8">
        <w:rPr>
          <w:rStyle w:val="Bodytext3"/>
          <w:rFonts w:asciiTheme="minorHAnsi" w:hAnsiTheme="minorHAnsi" w:cstheme="minorHAnsi"/>
          <w:b w:val="0"/>
          <w:sz w:val="20"/>
          <w:szCs w:val="20"/>
        </w:rPr>
        <w:t>(*)</w:t>
      </w:r>
      <w:r w:rsidR="00C27A79" w:rsidRPr="00D452B8">
        <w:rPr>
          <w:rFonts w:asciiTheme="minorHAnsi" w:hAnsiTheme="minorHAnsi" w:cstheme="minorHAnsi"/>
          <w:bCs/>
          <w:sz w:val="20"/>
          <w:szCs w:val="20"/>
        </w:rPr>
        <w:t xml:space="preserve"> – d</w:t>
      </w:r>
      <w:r w:rsidRPr="00D452B8">
        <w:rPr>
          <w:rFonts w:asciiTheme="minorHAnsi" w:hAnsiTheme="minorHAnsi" w:cstheme="minorHAnsi"/>
          <w:bCs/>
          <w:sz w:val="20"/>
          <w:szCs w:val="20"/>
        </w:rPr>
        <w:t>ane nieobowiązkowe - wnioskodawca nie musi ich podawać, ale ich podanie może ułatwić kontakt z wnioskodawcą w celu rozpatrzenia wniosku i załatwienia sprawy.</w:t>
      </w:r>
    </w:p>
    <w:p w:rsidR="00090B65" w:rsidRPr="00D452B8" w:rsidRDefault="00090B65" w:rsidP="00FF64F8">
      <w:pPr>
        <w:spacing w:before="600"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452B8">
        <w:rPr>
          <w:rFonts w:asciiTheme="minorHAnsi" w:hAnsiTheme="minorHAnsi" w:cstheme="minorHAnsi"/>
          <w:b/>
          <w:sz w:val="22"/>
          <w:szCs w:val="22"/>
        </w:rPr>
        <w:t>OŚWIADCZENIE O WYRAŻENIU ZGODY NA PRZETWARZANIE DANYCH OSOBOWYCH</w:t>
      </w:r>
    </w:p>
    <w:p w:rsidR="00D452B8" w:rsidRDefault="002F2923" w:rsidP="00622387">
      <w:pPr>
        <w:spacing w:after="720" w:line="30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podstawie </w:t>
      </w:r>
      <w:r w:rsidR="00090B65" w:rsidRPr="00D452B8">
        <w:rPr>
          <w:rFonts w:asciiTheme="minorHAnsi" w:hAnsiTheme="minorHAnsi" w:cstheme="minorHAnsi"/>
          <w:sz w:val="22"/>
          <w:szCs w:val="22"/>
        </w:rPr>
        <w:t>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 zgodę na przet</w:t>
      </w:r>
      <w:r w:rsidR="00661C81" w:rsidRPr="00D452B8">
        <w:rPr>
          <w:rFonts w:asciiTheme="minorHAnsi" w:hAnsiTheme="minorHAnsi" w:cstheme="minorHAnsi"/>
          <w:sz w:val="22"/>
          <w:szCs w:val="22"/>
        </w:rPr>
        <w:t>warzanie moich danych osobowych</w:t>
      </w:r>
      <w:r w:rsidR="00090B65" w:rsidRPr="00D452B8">
        <w:rPr>
          <w:rFonts w:asciiTheme="minorHAnsi" w:hAnsiTheme="minorHAnsi" w:cstheme="minorHAnsi"/>
          <w:sz w:val="22"/>
          <w:szCs w:val="22"/>
        </w:rPr>
        <w:t xml:space="preserve"> w zakresie: numer telefonu, w celu przekazywania przez Urząd istotnych informacji związanych z prowadzonym postępowaniem.</w:t>
      </w:r>
    </w:p>
    <w:p w:rsidR="00FF64F8" w:rsidRPr="00D452B8" w:rsidRDefault="00FF64F8" w:rsidP="00FF64F8">
      <w:pPr>
        <w:tabs>
          <w:tab w:val="left" w:pos="8789"/>
        </w:tabs>
        <w:spacing w:before="840" w:line="300" w:lineRule="auto"/>
        <w:ind w:left="637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u w:val="dotted"/>
        </w:rPr>
        <w:tab/>
      </w:r>
    </w:p>
    <w:p w:rsidR="00FF64F8" w:rsidRPr="00D452B8" w:rsidRDefault="00FF64F8" w:rsidP="00FF64F8">
      <w:pPr>
        <w:spacing w:after="240" w:line="300" w:lineRule="auto"/>
        <w:ind w:left="6237" w:firstLine="708"/>
        <w:rPr>
          <w:rStyle w:val="Bodytext3"/>
          <w:rFonts w:asciiTheme="minorHAnsi" w:hAnsiTheme="minorHAnsi" w:cstheme="minorHAnsi"/>
          <w:b w:val="0"/>
          <w:bCs w:val="0"/>
          <w:sz w:val="22"/>
          <w:szCs w:val="22"/>
          <w:shd w:val="clear" w:color="auto" w:fill="auto"/>
        </w:rPr>
      </w:pPr>
      <w:r w:rsidRPr="00D452B8">
        <w:rPr>
          <w:rFonts w:asciiTheme="minorHAnsi" w:hAnsiTheme="minorHAnsi" w:cstheme="minorHAnsi"/>
          <w:sz w:val="22"/>
          <w:szCs w:val="22"/>
        </w:rPr>
        <w:t xml:space="preserve">(data i podpis) </w:t>
      </w:r>
    </w:p>
    <w:p w:rsidR="00074D67" w:rsidRPr="00D452B8" w:rsidRDefault="00074D67" w:rsidP="00FF64F8">
      <w:pPr>
        <w:spacing w:before="7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C81">
        <w:rPr>
          <w:rFonts w:asciiTheme="minorHAnsi" w:hAnsiTheme="minorHAnsi" w:cstheme="minorHAnsi"/>
          <w:sz w:val="22"/>
          <w:szCs w:val="22"/>
        </w:rPr>
        <w:lastRenderedPageBreak/>
        <w:t>Załączniki: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95"/>
        <w:gridCol w:w="7267"/>
      </w:tblGrid>
      <w:tr w:rsidR="00661C81" w:rsidTr="004E13B5">
        <w:tc>
          <w:tcPr>
            <w:tcW w:w="1809" w:type="dxa"/>
            <w:vAlign w:val="center"/>
          </w:tcPr>
          <w:p w:rsidR="00661C81" w:rsidRPr="00D452B8" w:rsidRDefault="005C5258" w:rsidP="00D452B8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61C81" w:rsidRPr="00D452B8">
              <w:rPr>
                <w:rFonts w:asciiTheme="minorHAnsi" w:hAnsiTheme="minorHAnsi" w:cstheme="minorHAnsi"/>
                <w:sz w:val="22"/>
                <w:szCs w:val="22"/>
              </w:rPr>
              <w:t>aznaczyć</w:t>
            </w:r>
            <w:proofErr w:type="gramEnd"/>
            <w:r w:rsidR="00661C81" w:rsidRPr="00D452B8">
              <w:rPr>
                <w:rFonts w:asciiTheme="minorHAnsi" w:hAnsiTheme="minorHAnsi" w:cstheme="minorHAnsi"/>
                <w:sz w:val="22"/>
                <w:szCs w:val="22"/>
              </w:rPr>
              <w:t xml:space="preserve"> właściwe znakiem „X”</w:t>
            </w:r>
          </w:p>
        </w:tc>
        <w:tc>
          <w:tcPr>
            <w:tcW w:w="7371" w:type="dxa"/>
            <w:vAlign w:val="center"/>
          </w:tcPr>
          <w:p w:rsidR="00661C81" w:rsidRPr="00D452B8" w:rsidRDefault="005C5258" w:rsidP="004E13B5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proofErr w:type="gramEnd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 xml:space="preserve"> załącznika</w:t>
            </w:r>
          </w:p>
        </w:tc>
      </w:tr>
      <w:tr w:rsidR="00661C81" w:rsidTr="004E13B5">
        <w:tc>
          <w:tcPr>
            <w:tcW w:w="1809" w:type="dxa"/>
            <w:vAlign w:val="center"/>
          </w:tcPr>
          <w:p w:rsidR="00661C81" w:rsidRPr="00D452B8" w:rsidRDefault="00661C81" w:rsidP="00D452B8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661C81" w:rsidRPr="00D452B8" w:rsidRDefault="005C5258" w:rsidP="004E13B5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  <w:proofErr w:type="gramEnd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 xml:space="preserve"> o figurowaniu w Centralnej Ewidencji Informacji o Działalności Gospodarcze, z podaniem informacji umożliwiającej jednoznaczną identyfikację przedsiębiorcy (np. NIP, nr REGON) lub</w:t>
            </w:r>
            <w:r w:rsidR="00063373" w:rsidRPr="00D452B8">
              <w:rPr>
                <w:rFonts w:asciiTheme="minorHAnsi" w:hAnsiTheme="minorHAnsi" w:cstheme="minorHAnsi"/>
                <w:sz w:val="22"/>
                <w:szCs w:val="22"/>
              </w:rPr>
              <w:t xml:space="preserve"> w Krajowym Rejestrze Sadowym z </w:t>
            </w:r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podaniem nr KRS</w:t>
            </w:r>
          </w:p>
        </w:tc>
      </w:tr>
      <w:tr w:rsidR="00661C81" w:rsidTr="004E13B5">
        <w:trPr>
          <w:trHeight w:val="712"/>
        </w:trPr>
        <w:tc>
          <w:tcPr>
            <w:tcW w:w="1809" w:type="dxa"/>
            <w:vAlign w:val="center"/>
          </w:tcPr>
          <w:p w:rsidR="00661C81" w:rsidRPr="00D452B8" w:rsidRDefault="00661C81" w:rsidP="00D452B8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661C81" w:rsidRPr="00D452B8" w:rsidRDefault="005C5258" w:rsidP="004E13B5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  <w:proofErr w:type="gramEnd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 xml:space="preserve"> potwierdzające niezalegani</w:t>
            </w:r>
            <w:r w:rsidR="00063373" w:rsidRPr="00D452B8">
              <w:rPr>
                <w:rFonts w:asciiTheme="minorHAnsi" w:hAnsiTheme="minorHAnsi" w:cstheme="minorHAnsi"/>
                <w:sz w:val="22"/>
                <w:szCs w:val="22"/>
              </w:rPr>
              <w:t>e w podatkach i opłatach oraz o </w:t>
            </w:r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składkach na ubezpieczenie zdrowotne i społeczne</w:t>
            </w:r>
          </w:p>
        </w:tc>
      </w:tr>
      <w:tr w:rsidR="00661C81" w:rsidTr="004E13B5">
        <w:tc>
          <w:tcPr>
            <w:tcW w:w="1809" w:type="dxa"/>
            <w:vAlign w:val="center"/>
          </w:tcPr>
          <w:p w:rsidR="00661C81" w:rsidRPr="00D452B8" w:rsidRDefault="00661C81" w:rsidP="00D452B8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661C81" w:rsidRPr="00D452B8" w:rsidRDefault="005C5258" w:rsidP="004E13B5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  <w:proofErr w:type="gramEnd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 xml:space="preserve"> o uzyskanych przewidzianych prawem zwolnieniach, podroczeniach lub rozłożonych na raty zaległych płatności lub wstrzymanie w</w:t>
            </w:r>
            <w:r w:rsidR="00063373" w:rsidRPr="00D452B8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całości wykonanie decyzji właściwego organu</w:t>
            </w:r>
          </w:p>
        </w:tc>
      </w:tr>
      <w:tr w:rsidR="00661C81" w:rsidTr="004E13B5">
        <w:tc>
          <w:tcPr>
            <w:tcW w:w="1809" w:type="dxa"/>
            <w:vAlign w:val="center"/>
          </w:tcPr>
          <w:p w:rsidR="00661C81" w:rsidRPr="00D452B8" w:rsidRDefault="00661C81" w:rsidP="00D452B8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661C81" w:rsidRPr="00D452B8" w:rsidRDefault="007235D7" w:rsidP="004E13B5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Mapa w skali</w:t>
            </w:r>
            <w:proofErr w:type="gramStart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 xml:space="preserve"> 1:200 z</w:t>
            </w:r>
            <w:proofErr w:type="gramEnd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 xml:space="preserve"> zaznaczeniem granic , stoisk i urządzeń zwianych</w:t>
            </w:r>
            <w:r w:rsidR="00063373" w:rsidRPr="00D452B8">
              <w:rPr>
                <w:rFonts w:asciiTheme="minorHAnsi" w:hAnsiTheme="minorHAnsi" w:cstheme="minorHAnsi"/>
                <w:sz w:val="22"/>
                <w:szCs w:val="22"/>
              </w:rPr>
              <w:t xml:space="preserve"> z </w:t>
            </w:r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organizacją targu gastronomicznego</w:t>
            </w:r>
          </w:p>
        </w:tc>
      </w:tr>
      <w:tr w:rsidR="00661C81" w:rsidTr="004E13B5">
        <w:tc>
          <w:tcPr>
            <w:tcW w:w="1809" w:type="dxa"/>
            <w:vAlign w:val="center"/>
          </w:tcPr>
          <w:p w:rsidR="00661C81" w:rsidRPr="00D452B8" w:rsidRDefault="00661C81" w:rsidP="00D452B8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661C81" w:rsidRPr="00D452B8" w:rsidRDefault="007235D7" w:rsidP="004E13B5">
            <w:pPr>
              <w:spacing w:after="24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D452B8">
              <w:rPr>
                <w:rFonts w:asciiTheme="minorHAnsi" w:hAnsiTheme="minorHAnsi" w:cstheme="minorHAnsi"/>
                <w:sz w:val="22"/>
                <w:szCs w:val="22"/>
              </w:rPr>
              <w:t>inne</w:t>
            </w:r>
            <w:proofErr w:type="gramEnd"/>
          </w:p>
        </w:tc>
      </w:tr>
    </w:tbl>
    <w:p w:rsidR="003B54C8" w:rsidRDefault="003B54C8"/>
    <w:sectPr w:rsidR="003B54C8" w:rsidSect="00D45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584"/>
    <w:multiLevelType w:val="hybridMultilevel"/>
    <w:tmpl w:val="7B1C7BB6"/>
    <w:lvl w:ilvl="0" w:tplc="0415000F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67"/>
    <w:rsid w:val="00057576"/>
    <w:rsid w:val="00063373"/>
    <w:rsid w:val="00074D67"/>
    <w:rsid w:val="00090B65"/>
    <w:rsid w:val="00140FDE"/>
    <w:rsid w:val="00256218"/>
    <w:rsid w:val="002F2923"/>
    <w:rsid w:val="003B54C8"/>
    <w:rsid w:val="004E13B5"/>
    <w:rsid w:val="004E17C0"/>
    <w:rsid w:val="005C5258"/>
    <w:rsid w:val="00600C3E"/>
    <w:rsid w:val="00622387"/>
    <w:rsid w:val="00661C81"/>
    <w:rsid w:val="007235D7"/>
    <w:rsid w:val="00862889"/>
    <w:rsid w:val="0098067C"/>
    <w:rsid w:val="00A372DF"/>
    <w:rsid w:val="00AC6A7F"/>
    <w:rsid w:val="00C27A79"/>
    <w:rsid w:val="00D452B8"/>
    <w:rsid w:val="00D93080"/>
    <w:rsid w:val="00DA00DF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0C5FE-BCF5-4209-BC3B-66DF369A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74D6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74D67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Bodytext">
    <w:name w:val="Body text_"/>
    <w:basedOn w:val="Domylnaczcionkaakapitu"/>
    <w:link w:val="Tekstpodstawowy1"/>
    <w:rsid w:val="00074D6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74D67"/>
    <w:pPr>
      <w:widowControl w:val="0"/>
      <w:shd w:val="clear" w:color="auto" w:fill="FFFFFF"/>
      <w:spacing w:before="360" w:after="600" w:line="0" w:lineRule="atLeast"/>
      <w:ind w:hanging="380"/>
      <w:jc w:val="both"/>
    </w:pPr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D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D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Bodytext1">
    <w:name w:val="Body text1"/>
    <w:basedOn w:val="Normalny"/>
    <w:rsid w:val="00090B65"/>
    <w:pPr>
      <w:widowControl w:val="0"/>
      <w:shd w:val="clear" w:color="auto" w:fill="FFFFFF"/>
      <w:spacing w:line="528" w:lineRule="exact"/>
    </w:pPr>
    <w:rPr>
      <w:rFonts w:ascii="Tahoma" w:eastAsiaTheme="minorHAnsi" w:hAnsi="Tahoma" w:cs="Tahoma"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090B65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90B65"/>
    <w:pPr>
      <w:widowControl w:val="0"/>
      <w:shd w:val="clear" w:color="auto" w:fill="FFFFFF"/>
      <w:spacing w:after="780" w:line="240" w:lineRule="atLeast"/>
      <w:jc w:val="both"/>
    </w:pPr>
    <w:rPr>
      <w:rFonts w:ascii="Tahoma" w:eastAsiaTheme="minorHAnsi" w:hAnsi="Tahoma" w:cs="Tahoma"/>
      <w:b/>
      <w:bCs/>
      <w:sz w:val="17"/>
      <w:szCs w:val="17"/>
      <w:lang w:eastAsia="en-US"/>
    </w:rPr>
  </w:style>
  <w:style w:type="table" w:styleId="Tabela-Siatka">
    <w:name w:val="Table Grid"/>
    <w:basedOn w:val="Standardowy"/>
    <w:uiPriority w:val="59"/>
    <w:rsid w:val="00661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A0CAF-FC36-4675-9E57-B7E923DA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udostępnienie wydzielonego obszaru pod organizację targu gastronomicznego</dc:title>
  <dc:subject/>
  <dc:creator>rwielochowski</dc:creator>
  <cp:keywords/>
  <dc:description/>
  <cp:lastModifiedBy>Wielochowski Robert</cp:lastModifiedBy>
  <cp:revision>8</cp:revision>
  <dcterms:created xsi:type="dcterms:W3CDTF">2022-09-27T10:18:00Z</dcterms:created>
  <dcterms:modified xsi:type="dcterms:W3CDTF">2022-10-19T07:29:00Z</dcterms:modified>
</cp:coreProperties>
</file>