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bookmarkStart w:id="0" w:name="_GoBack"/>
      <w:bookmarkEnd w:id="0"/>
      <w:r w:rsidRPr="00983F3A">
        <w:rPr>
          <w:rFonts w:cs="Times New Roman"/>
          <w:i/>
          <w:color w:val="000000"/>
          <w:szCs w:val="24"/>
        </w:rPr>
        <w:t>WZÓR</w:t>
      </w:r>
    </w:p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7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9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 xml:space="preserve">m)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1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2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5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8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- Prawo o szkolnictwie wyższym i nauce (Dz.U. z 2023 r. poz. 742, z późn.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zg)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zh)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zi)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zj)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9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zk)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55DCD" w14:textId="77777777" w:rsidR="00A20A2C" w:rsidRDefault="00A20A2C" w:rsidP="00B60789">
      <w:pPr>
        <w:spacing w:line="240" w:lineRule="auto"/>
      </w:pPr>
      <w:r>
        <w:separator/>
      </w:r>
    </w:p>
  </w:endnote>
  <w:endnote w:type="continuationSeparator" w:id="0">
    <w:p w14:paraId="268A87B2" w14:textId="77777777" w:rsidR="00A20A2C" w:rsidRDefault="00A20A2C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FD11A" w14:textId="77777777" w:rsidR="00A20A2C" w:rsidRDefault="00A20A2C" w:rsidP="00B60789">
      <w:pPr>
        <w:spacing w:line="240" w:lineRule="auto"/>
      </w:pPr>
      <w:r>
        <w:separator/>
      </w:r>
    </w:p>
  </w:footnote>
  <w:footnote w:type="continuationSeparator" w:id="0">
    <w:p w14:paraId="4904560B" w14:textId="77777777" w:rsidR="00A20A2C" w:rsidRDefault="00A20A2C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5BBF4" w14:textId="7D0A89F0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B6905">
      <w:rPr>
        <w:noProof/>
      </w:rPr>
      <w:t>11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4"/>
  </w:num>
  <w:num w:numId="6">
    <w:abstractNumId w:val="6"/>
  </w:num>
  <w:num w:numId="7">
    <w:abstractNumId w:val="25"/>
  </w:num>
  <w:num w:numId="8">
    <w:abstractNumId w:val="19"/>
  </w:num>
  <w:num w:numId="9">
    <w:abstractNumId w:val="26"/>
  </w:num>
  <w:num w:numId="10">
    <w:abstractNumId w:val="22"/>
  </w:num>
  <w:num w:numId="11">
    <w:abstractNumId w:val="27"/>
  </w:num>
  <w:num w:numId="12">
    <w:abstractNumId w:val="12"/>
  </w:num>
  <w:num w:numId="13">
    <w:abstractNumId w:val="28"/>
  </w:num>
  <w:num w:numId="14">
    <w:abstractNumId w:val="15"/>
  </w:num>
  <w:num w:numId="15">
    <w:abstractNumId w:val="11"/>
  </w:num>
  <w:num w:numId="16">
    <w:abstractNumId w:val="23"/>
  </w:num>
  <w:num w:numId="17">
    <w:abstractNumId w:val="7"/>
  </w:num>
  <w:num w:numId="18">
    <w:abstractNumId w:val="16"/>
  </w:num>
  <w:num w:numId="19">
    <w:abstractNumId w:val="1"/>
  </w:num>
  <w:num w:numId="20">
    <w:abstractNumId w:val="13"/>
  </w:num>
  <w:num w:numId="21">
    <w:abstractNumId w:val="2"/>
  </w:num>
  <w:num w:numId="22">
    <w:abstractNumId w:val="21"/>
  </w:num>
  <w:num w:numId="23">
    <w:abstractNumId w:val="4"/>
  </w:num>
  <w:num w:numId="24">
    <w:abstractNumId w:val="3"/>
  </w:num>
  <w:num w:numId="25">
    <w:abstractNumId w:val="5"/>
  </w:num>
  <w:num w:numId="26">
    <w:abstractNumId w:val="8"/>
  </w:num>
  <w:num w:numId="27">
    <w:abstractNumId w:val="24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0A2C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B6905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E2C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166C2"/>
    <w:rsid w:val="00D3156E"/>
    <w:rsid w:val="00D32FFB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3717</Words>
  <Characters>22306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bonu energetycznego</vt:lpstr>
    </vt:vector>
  </TitlesOfParts>
  <Company/>
  <LinksUpToDate>false</LinksUpToDate>
  <CharactersWithSpaces>25972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wypłatę bonu energetycznego</dc:title>
  <dc:subject/>
  <dc:creator>Szałańska Monika (PS)</dc:creator>
  <cp:keywords/>
  <dc:description/>
  <cp:lastModifiedBy>Sikorska Izabela (AO)</cp:lastModifiedBy>
  <cp:revision>4</cp:revision>
  <dcterms:created xsi:type="dcterms:W3CDTF">2024-07-23T06:35:00Z</dcterms:created>
  <dcterms:modified xsi:type="dcterms:W3CDTF">2024-07-31T12:39:00Z</dcterms:modified>
</cp:coreProperties>
</file>